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00000"/>
          <w:sz w:val="19"/>
        </w:rPr>
        <w:t>교육 영상 시연용 가상 자료 · 회사·고객사·인물은 모두 가명입니다</w:t>
      </w:r>
    </w:p>
    <w:p>
      <w:r>
        <w:rPr>
          <w:rFonts w:ascii="맑은 고딕" w:hAnsi="맑은 고딕" w:eastAsia="맑은 고딕"/>
          <w:sz w:val="32"/>
        </w:rPr>
        <w:t>한결물류 영업팀 회의 메모 — «우리 영업, 어떻게 하고 있나»</w:t>
      </w:r>
    </w:p>
    <w:p>
      <w:r>
        <w:rPr>
          <w:rFonts w:ascii="맑은 고딕" w:hAnsi="맑은 고딕" w:eastAsia="맑은 고딕"/>
          <w:color w:val="595959"/>
          <w:sz w:val="20"/>
        </w:rPr>
        <w:t>2026-10-27(월) 오후 · 참석: 영업팀장, 박OO 과장, 최OO 과장, 이OO 대리, 한OO 대리, 정OO 사원 · 작성: 이OO 대리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0. 우리 회사</w:t>
      </w:r>
    </w:p>
    <w:p>
      <w:r>
        <w:rPr>
          <w:rFonts w:ascii="맑은 고딕" w:hAnsi="맑은 고딕" w:eastAsia="맑은 고딕"/>
        </w:rPr>
        <w:t>한결물류(가명) — 물류 효율화·운송 대행. 물류센터 이천·평택. 주요 서비스: 운송 대행, 물류센터 보관, 공장 간 셔틀 운송, 배차 관리 화면, 동선 진단(2주 무료 / 정밀 진단은 유료). 주 고객은 제조·유통 중견기업.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1. 각자 말한 «우리 영업 순서» — 사람마다 다르다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누가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어떻게 하고 있나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박OO 과장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박람회·소개로 명함 → 전화 → 첫 미팅 → 무료 동선 진단 2주 → 제안서 → 가격 조정 → 3개월 시범 운영 → 본계약. «진단을 해야 숫자로 말할 수 있다.»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최OO 과장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첫 미팅에서 바로 견적부터 드린다. 진단은 고객이 원할 때만. «빨리 숫자를 보여 줘야 관심을 가진다.»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이OO 대리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«무료로 진단해 드린다»로 먼저 문을 연다. 진단하면서 담당자를 만나고, 그다음 미팅.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한OO 대리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기존 고객 재계약 위주. 계약 끝나기 3개월 전에 연락해서 지난 실적 보고부터.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정OO 사원 (입사 3개월)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19"/>
              </w:rPr>
              <w:t>언제 뭘 해야 할지 몰라 매번 박 과장님께 물어본다. 제안서는 지난 파일을 복사해서 고친다.</w:t>
            </w:r>
          </w:p>
        </w:tc>
      </w:tr>
    </w:tbl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2. 회의에서 나온 문제</w:t>
      </w:r>
    </w:p>
    <w:p>
      <w:pPr>
        <w:pStyle w:val="ListBullet"/>
      </w:pPr>
      <w:r>
        <w:rPr>
          <w:rFonts w:ascii="맑은 고딕" w:hAnsi="맑은 고딕" w:eastAsia="맑은 고딕"/>
        </w:rPr>
        <w:t>무료 진단 2주를 해 주고 연락이 끊기는 건이 많다. (올해 진단해 준 곳 중 몇 곳이 계약까지 갔는지 숫자는 확인 필요)</w:t>
      </w:r>
    </w:p>
    <w:p>
      <w:pPr>
        <w:pStyle w:val="ListBullet"/>
      </w:pPr>
      <w:r>
        <w:rPr>
          <w:rFonts w:ascii="맑은 고딕" w:hAnsi="맑은 고딕" w:eastAsia="맑은 고딕"/>
        </w:rPr>
        <w:t>구매팀이 막판에 처음 나타나서 가격을 깎는다.</w:t>
      </w:r>
    </w:p>
    <w:p>
      <w:pPr>
        <w:pStyle w:val="ListBullet"/>
      </w:pPr>
      <w:r>
        <w:rPr>
          <w:rFonts w:ascii="맑은 고딕" w:hAnsi="맑은 고딕" w:eastAsia="맑은 고딕"/>
        </w:rPr>
        <w:t>결정하는 사람을 끝내 못 만나고 실무자하고만 얘기하다 끝나는 건이 있다.</w:t>
      </w:r>
    </w:p>
    <w:p>
      <w:pPr>
        <w:pStyle w:val="ListBullet"/>
      </w:pPr>
      <w:r>
        <w:rPr>
          <w:rFonts w:ascii="맑은 고딕" w:hAnsi="맑은 고딕" w:eastAsia="맑은 고딕"/>
        </w:rPr>
        <w:t>제안서·사례 자료가 사람마다 다르고, 최신 사례가 팀 안에 공유가 안 된다.</w:t>
      </w:r>
    </w:p>
    <w:p>
      <w:pPr>
        <w:pStyle w:val="ListBullet"/>
      </w:pPr>
      <w:r>
        <w:rPr>
          <w:rFonts w:ascii="맑은 고딕" w:hAnsi="맑은 고딕" w:eastAsia="맑은 고딕"/>
        </w:rPr>
        <w:t>시범 운영이 끝나고 본계약으로 넘어갈 때 결과 보고를 언제, 누구에게 할지 정해진 게 없다.</w:t>
      </w:r>
    </w:p>
    <w:p>
      <w:pPr>
        <w:pStyle w:val="ListBullet"/>
      </w:pPr>
      <w:r>
        <w:rPr>
          <w:rFonts w:ascii="맑은 고딕" w:hAnsi="맑은 고딕" w:eastAsia="맑은 고딕"/>
        </w:rPr>
        <w:t>신입이 물어볼 곳이 과장님 한 분뿐이다.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3. 지금 공유 폴더에 있는 자료</w:t>
      </w:r>
    </w:p>
    <w:p>
      <w:pPr>
        <w:pStyle w:val="ListBullet"/>
      </w:pPr>
      <w:r>
        <w:rPr>
          <w:rFonts w:ascii="맑은 고딕" w:hAnsi="맑은 고딕" w:eastAsia="맑은 고딕"/>
        </w:rPr>
        <w:t>회사 소개서 (2025년판)</w:t>
      </w:r>
    </w:p>
    <w:p>
      <w:pPr>
        <w:pStyle w:val="ListBullet"/>
      </w:pPr>
      <w:r>
        <w:rPr>
          <w:rFonts w:ascii="맑은 고딕" w:hAnsi="맑은 고딕" w:eastAsia="맑은 고딕"/>
        </w:rPr>
        <w:t>동선 진단 결과 보고서 양식</w:t>
      </w:r>
    </w:p>
    <w:p>
      <w:pPr>
        <w:pStyle w:val="ListBullet"/>
      </w:pPr>
      <w:r>
        <w:rPr>
          <w:rFonts w:ascii="맑은 고딕" w:hAnsi="맑은 고딕" w:eastAsia="맑은 고딕"/>
        </w:rPr>
        <w:t>제안서 지난 파일들 (사람마다 모양이 다름)</w:t>
      </w:r>
    </w:p>
    <w:p>
      <w:pPr>
        <w:pStyle w:val="ListBullet"/>
      </w:pPr>
      <w:r>
        <w:rPr>
          <w:rFonts w:ascii="맑은 고딕" w:hAnsi="맑은 고딕" w:eastAsia="맑은 고딕"/>
        </w:rPr>
        <w:t>비슷한 규모 사례 1장 (세움식품, 2025년)</w:t>
      </w:r>
    </w:p>
    <w:p>
      <w:pPr>
        <w:pStyle w:val="ListBullet"/>
      </w:pPr>
      <w:r>
        <w:rPr>
          <w:rFonts w:ascii="맑은 고딕" w:hAnsi="맑은 고딕" w:eastAsia="맑은 고딕"/>
        </w:rPr>
        <w:t>견적 계산 엑셀</w:t>
      </w:r>
    </w:p>
    <w:p>
      <w:pPr>
        <w:pStyle w:val="ListBullet"/>
      </w:pPr>
      <w:r>
        <w:rPr>
          <w:rFonts w:ascii="맑은 고딕" w:hAnsi="맑은 고딕" w:eastAsia="맑은 고딕"/>
        </w:rPr>
        <w:t>시범 운영 주간 보고 양식</w:t>
      </w:r>
    </w:p>
    <w:p>
      <w:pPr>
        <w:pStyle w:val="ListBullet"/>
      </w:pPr>
      <w:r>
        <w:rPr>
          <w:rFonts w:ascii="맑은 고딕" w:hAnsi="맑은 고딕" w:eastAsia="맑은 고딕"/>
        </w:rPr>
        <w:t>표준 계약서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4. 팀장 정리</w:t>
      </w:r>
    </w:p>
    <w:p>
      <w:pPr>
        <w:pStyle w:val="ListBullet"/>
      </w:pPr>
      <w:r>
        <w:rPr>
          <w:rFonts w:ascii="맑은 고딕" w:hAnsi="맑은 고딕" w:eastAsia="맑은 고딕"/>
        </w:rPr>
        <w:t>연말까지 «우리 영업 플레이북» 한 권을 우리 손으로 만든다. 외부 영업 컨설팅 회사에도 물어봤는데 기간도 길고 비용도 부담된다.</w:t>
      </w:r>
    </w:p>
    <w:p>
      <w:pPr>
        <w:pStyle w:val="ListBullet"/>
      </w:pPr>
      <w:r>
        <w:rPr>
          <w:rFonts w:ascii="맑은 고딕" w:hAnsi="맑은 고딕" w:eastAsia="맑은 고딕"/>
        </w:rPr>
        <w:t>잘된 건·안된 건 사례에서 시작하자. 사례 5건은 이OO 대리가 정리한다(별도 파일).</w:t>
      </w:r>
    </w:p>
    <w:p>
      <w:pPr>
        <w:pStyle w:val="ListBullet"/>
      </w:pPr>
      <w:r>
        <w:rPr>
          <w:rFonts w:ascii="맑은 고딕" w:hAnsi="맑은 고딕" w:eastAsia="맑은 고딕"/>
        </w:rPr>
        <w:t>단계마다 «다음 단계로 넘어가도 되는 기준»을 정하자. 지금은 각자 감으로 넘어간다.</w:t>
      </w:r>
    </w:p>
    <w:p>
      <w:pPr>
        <w:pStyle w:val="ListBullet"/>
      </w:pPr>
      <w:r>
        <w:rPr>
          <w:rFonts w:ascii="맑은 고딕" w:hAnsi="맑은 고딕" w:eastAsia="맑은 고딕"/>
        </w:rPr>
        <w:t>신입이 플레이북만 보고 첫 미팅 준비를 할 수 있으면 성공.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5. 지금 진행 중인 건 — 대현테크(가명)</w:t>
      </w:r>
    </w:p>
    <w:p>
      <w:pPr>
        <w:pStyle w:val="ListBullet"/>
      </w:pPr>
      <w:r>
        <w:rPr>
          <w:rFonts w:ascii="맑은 고딕" w:hAnsi="맑은 고딕" w:eastAsia="맑은 고딕"/>
        </w:rPr>
        <w:t>자동차 부품, 평택 1·2공장. 2공장 내년 3월 가동 예정.</w:t>
      </w:r>
    </w:p>
    <w:p>
      <w:pPr>
        <w:pStyle w:val="ListBullet"/>
      </w:pPr>
      <w:r>
        <w:rPr>
          <w:rFonts w:ascii="맑은 고딕" w:hAnsi="맑은 고딕" w:eastAsia="맑은 고딕"/>
        </w:rPr>
        <w:t>박람회 명함 → 첫 메일·전화 → 10/29 첫 미팅 (생산기술팀 O과장, 김OO 대리).</w:t>
      </w:r>
    </w:p>
    <w:p>
      <w:pPr>
        <w:pStyle w:val="ListBullet"/>
      </w:pPr>
      <w:r>
        <w:rPr>
          <w:rFonts w:ascii="맑은 고딕" w:hAnsi="맑은 고딕" w:eastAsia="맑은 고딕"/>
        </w:rPr>
        <w:t>고객 말: 3분기 운송비 18% 올랐다, 배차는 엑셀로 하고 김대리가 매일 전화로 맞춘다.</w:t>
      </w:r>
    </w:p>
    <w:p>
      <w:pPr>
        <w:pStyle w:val="ListBullet"/>
      </w:pPr>
      <w:r>
        <w:rPr>
          <w:rFonts w:ascii="맑은 고딕" w:hAnsi="맑은 고딕" w:eastAsia="맑은 고딕"/>
        </w:rPr>
        <w:t>동선 진단 2주(무료)에 관심. 구매팀을 거쳐야 하고, 결정은 생산기술팀장 — 아직 못 만났다.</w:t>
      </w:r>
    </w:p>
    <w:p>
      <w:pPr>
        <w:pStyle w:val="ListBullet"/>
      </w:pPr>
      <w:r>
        <w:rPr>
          <w:rFonts w:ascii="맑은 고딕" w:hAnsi="맑은 고딕" w:eastAsia="맑은 고딕"/>
        </w:rPr>
        <w:t>제안서 보냄: 진단 2주(무료) → 3개월 시범 운영. 구매팀에서 «경쟁사보다 15% 비싸다, 10% 조정» 요청.</w:t>
      </w:r>
    </w:p>
    <w:p>
      <w:pPr>
        <w:pStyle w:val="ListBullet"/>
      </w:pPr>
      <w:r>
        <w:rPr>
          <w:rFonts w:ascii="맑은 고딕" w:hAnsi="맑은 고딕" w:eastAsia="맑은 고딕"/>
        </w:rPr>
        <w:t>11월 둘째 주 대면 협상 예정, 구매팀 동석. 진단 결과를 누구에게 보고할지는 아직 정하지 않았다.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