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우리 조건과 실패 사례 메모</w:t>
      </w:r>
    </w:p>
    <w:p>
      <w:r>
        <w:t>교육 영상 시연용 가상 자료 — 회사·인물·사례·금액·실적은 모두 가상입니다.</w:t>
      </w:r>
    </w:p>
    <w:p>
      <w:pPr>
        <w:pStyle w:val="Heading2"/>
      </w:pPr>
      <w:r>
        <w:t>고객 조건 · 가명</w:t>
      </w:r>
    </w:p>
    <w:p>
      <w:r>
        <w:t>우리 회사는 한결물류. 고객은 대현테크 평택 2공장, O과장·김OO 대리. 관심은 지연 알림, 급한 요청, 온도 기록. 2주 무료 동선 진단에 관심을 보였으나 계약과 성과는 확정되지 않음. 기존 미팅의 흐린 수치나 날짜를 새 확정 사실로 쓰지 않음.</w:t>
      </w:r>
    </w:p>
    <w:p>
      <w:pPr>
        <w:pStyle w:val="Heading2"/>
      </w:pPr>
      <w:r>
        <w:t>한1 · 우리 회사가 말할 수 있는 범위</w:t>
      </w:r>
    </w:p>
    <w:p>
      <w:r>
        <w:t>평택센터 활용과 2주 무료 동선 진단을 제안할 수 있다. 긴급 문의는 평일 09~18시, 30분 이내 1차 답변이 내부 기준이다. 첫 답변은 배차 완료가 아니다. 온도 기록의 제공 가능 여부는 확인 필요. 진단 결과, 비용 절감, 계약 성사를 보장하지 않는다.</w:t>
      </w:r>
    </w:p>
    <w:p>
      <w:pPr>
        <w:pStyle w:val="Heading2"/>
      </w:pPr>
      <w:r>
        <w:t>현재 기준</w:t>
      </w:r>
    </w:p>
    <w:p>
      <w:r>
        <w:t>2026-11-02 작성. 아래 자료는 실제 홈페이지·고객 기록을 수집한 결과가 아님. 공개 자료 요약의 번호와 실적 표를 연결하는 연습용. 실제 회사 자료는 회사의 사용·공유 기준을 확인하고 이름과 민감한 조건을 바꿔 사용.</w:t>
      </w:r>
    </w:p>
    <w:p>
      <w:r>
        <w:br w:type="page"/>
      </w:r>
    </w:p>
    <w:p>
      <w:pPr>
        <w:pStyle w:val="Heading1"/>
      </w:pPr>
      <w:r>
        <w:t>실패 사례 3건 · 단정 대신 질문</w:t>
      </w:r>
    </w:p>
    <w:p>
      <w:pPr>
        <w:pStyle w:val="Heading2"/>
      </w:pPr>
      <w:r>
        <w:t>실1 | 2026-10-29 | 대현테크 평택 2공장, O과장·김OO 대리(가명)</w:t>
      </w:r>
    </w:p>
    <w:p>
      <w:r>
        <w:t>고객이 한 말: 위치 안내를 얼마나 자주 받는지 중요하다고 말했다.</w:t>
        <w:br/>
        <w:t>우리 기록: 우리 설명은 늘1의 30분 안내를 기준으로 작성됐다. 늘2의 새 안내 적용 여부를 확인하지 않았다. 대현테크가 2주 무료 동선 진단에 관심을 보인 설정은 유지한다.</w:t>
        <w:br/>
        <w:t>우리 짐작: 위치 안내 조건 누락이 결정에 영향을 주었을 수 있음. 실패 원인 전체는 확인되지 않음.</w:t>
      </w:r>
    </w:p>
    <w:p>
      <w:pPr>
        <w:pStyle w:val="Heading2"/>
      </w:pPr>
      <w:r>
        <w:t>실2 | 2026-10-20 | 고객 가(가명)</w:t>
      </w:r>
    </w:p>
    <w:p>
      <w:r>
        <w:t>고객이 한 말: 밤에 상담을 받을 수 있다는 말을 밤에 바로 운송할 수 있다는 뜻으로 이해했다고 말했다.</w:t>
        <w:br/>
        <w:t>우리 기록: 야간 배차 가능 여부를 확인하기 전에 제안을 멈췄다.</w:t>
        <w:br/>
        <w:t>우리 짐작: 상담과 배차를 구분하지 못했을 가능성. 경쟁사 전체의 서비스 수준을 증명하지 않음.</w:t>
      </w:r>
    </w:p>
    <w:p>
      <w:pPr>
        <w:pStyle w:val="Heading2"/>
      </w:pPr>
      <w:r>
        <w:t>실3 | 2026-10-23 | 고객 나(가명)</w:t>
      </w:r>
    </w:p>
    <w:p>
      <w:r>
        <w:t>고객이 한 말: 온도 기록이 모든 운송에 제공되는 줄 알았다고 말했다.</w:t>
        <w:br/>
        <w:t>우리 기록: 일부 차량만 대상이라는 사실을 뒤늦게 대조했다.</w:t>
        <w:br/>
        <w:t>우리 짐작: 적용 범위를 넓혀 이해했을 가능성. 모든 경쟁사가 기록을 제공하지 않는다는 뜻은 아님.</w:t>
      </w:r>
    </w:p>
    <w:p>
      <w:r>
        <w:t>이번 실습에서는 각 사례에서 놓친 조건과 질문을 직접 뽑아 본다. 사례 하나를 경쟁사 전체의 사실로 일반화하지 않는다.</w:t>
      </w:r>
    </w:p>
    <w:p>
      <w:r>
        <w:br w:type="page"/>
      </w:r>
    </w:p>
    <w:p>
      <w:pPr>
        <w:pStyle w:val="Heading1"/>
      </w:pPr>
      <w:r>
        <w:t>오류 찾기용 초안 · 고치기 전</w:t>
      </w:r>
    </w:p>
    <w:p>
      <w:r>
        <w:t>아래 네 문장은 의도적으로 틀리게 적은 연습용 초안이다. 실제 Claude 응답을 관찰한 결과가 아니다. 공개 자료·우리 조건·실적 표를 대조하여 수정한다.</w:t>
      </w:r>
    </w:p>
    <w:p>
      <w:r>
        <w:t>1. 늘봄은 400건 중 지연 2건</w:t>
      </w:r>
    </w:p>
    <w:p>
      <w:r>
        <w:t>2. 푸른길은 야간 배차 보장</w:t>
      </w:r>
    </w:p>
    <w:p>
      <w:r>
        <w:t>3. 온누리는 전 차량 온도 기록</w:t>
      </w:r>
    </w:p>
    <w:p>
      <w:r>
        <w:t>4. 한결은 30분 안에 배차 완료</w:t>
      </w:r>
    </w:p>
    <w:p>
      <w:r>
        <w:t>통과 기준: 틀린 문장·자료 번호·고친 문장을 나란히 쓰고, 확인되지 않은 적용 조건은 확인 필요로 남긴다.</w:t>
      </w:r>
    </w:p>
    <w:p>
      <w:r>
        <w:br w:type="page"/>
      </w:r>
    </w:p>
    <w:p>
      <w:pPr>
        <w:pStyle w:val="Heading1"/>
      </w:pPr>
      <w:r>
        <w:t>비용 비교 조건 · 가상 예산</w:t>
      </w:r>
    </w:p>
    <w:p>
      <w:r>
        <w:t>외부 자료 요약·정리 의뢰비: 900,000원</w:t>
      </w:r>
    </w:p>
    <w:p>
      <w:r>
        <w:t>이번 작업 추가 이용료 가정: 60,000원</w:t>
      </w:r>
    </w:p>
    <w:p>
      <w:r>
        <w:t>선별 검토 의뢰비 가정: 300,000원</w:t>
      </w:r>
    </w:p>
    <w:p>
      <w:r>
        <w:t>비교 범위: 경쟁사 3곳의 자료 요약·정리라는 동일 범위를 가정한다. 직접 정리안에서도 판단이 어려운 부분은 선별 외부 검토에 맡기는 상황이다. 직접 정리안의 합계와 차이를 직접 계산한다.</w:t>
      </w:r>
    </w:p>
    <w:p>
      <w:r>
        <w:t>예시이며 실제 견적이나 서비스 요금이 아니다. 기본 구독료·담당자 시간·세금은 제외했으므로 실제 순절감액을 뜻하지 않는다. 실제 업무에서는 동일 범위의 견적과 추가 비용을 확인한다.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내부 준비용 | 2026-11-02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 Creative 교육연구소 · 직무 위드 AI · 영업 중급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