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color w:val="C0392B"/>
        </w:rPr>
        <w:t>교육 영상 시연용 가상 자료 — 실제 공고·기관·회사가 아닙니다</w:t>
      </w:r>
    </w:p>
    <w:p>
      <w:pPr>
        <w:pStyle w:val="Heading1"/>
      </w:pPr>
      <w:r>
        <w:t>기술 메모 — 정부 과제 신청 검토용</w:t>
      </w:r>
    </w:p>
    <w:p>
      <w:r>
        <w:t>작성: 대현테크 연구소(가명) 샤시연구팀 · 연구책임자 후보 윤OO 책임연구원(가명)</w:t>
      </w:r>
    </w:p>
    <w:p>
      <w:pPr>
        <w:pStyle w:val="Heading2"/>
      </w:pPr>
      <w:r>
        <w:t>1. 하고 싶은 과제</w:t>
      </w:r>
    </w:p>
    <w:p>
      <w:r>
        <w:t>과제 이름(안): 알루미늄 주조 서스펜션 브래킷 경량화 기술 개발</w:t>
      </w:r>
    </w:p>
    <w:p>
      <w:r>
        <w:t>지금 철로 만드는 서스펜션 브래킷(DH-BK01)을 알루미늄 주조품으로 바꿔 무게를 줄인다. 알루미늄 시제품은 만들어 봤지만 피로 수명, 녹, 원가가 아직 목표에 못 미친다.</w:t>
      </w:r>
    </w:p>
    <w:p>
      <w:pPr>
        <w:pStyle w:val="Heading2"/>
      </w:pPr>
      <w:r>
        <w:t>2. 지금 수준과 목표(우리 측정값)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지표</w:t>
            </w:r>
          </w:p>
        </w:tc>
        <w:tc>
          <w:tcPr>
            <w:tcW w:type="dxa" w:w="1440"/>
          </w:tcPr>
          <w:p>
            <w:r>
              <w:t>단위</w:t>
            </w:r>
          </w:p>
        </w:tc>
        <w:tc>
          <w:tcPr>
            <w:tcW w:type="dxa" w:w="1440"/>
          </w:tcPr>
          <w:p>
            <w:r>
              <w:t>철 제품(지금)</w:t>
            </w:r>
          </w:p>
        </w:tc>
        <w:tc>
          <w:tcPr>
            <w:tcW w:type="dxa" w:w="1440"/>
          </w:tcPr>
          <w:p>
            <w:r>
              <w:t>알루미늄 시제품</w:t>
            </w:r>
          </w:p>
        </w:tc>
        <w:tc>
          <w:tcPr>
            <w:tcW w:type="dxa" w:w="1440"/>
          </w:tcPr>
          <w:p>
            <w:r>
              <w:t>목표</w:t>
            </w:r>
          </w:p>
        </w:tc>
        <w:tc>
          <w:tcPr>
            <w:tcW w:type="dxa" w:w="1440"/>
          </w:tcPr>
          <w:p>
            <w:r>
              <w:t>측정 방법</w:t>
            </w:r>
          </w:p>
        </w:tc>
      </w:tr>
      <w:tr>
        <w:tc>
          <w:tcPr>
            <w:tcW w:type="dxa" w:w="1440"/>
          </w:tcPr>
          <w:p>
            <w:r>
              <w:t>무게</w:t>
            </w:r>
          </w:p>
        </w:tc>
        <w:tc>
          <w:tcPr>
            <w:tcW w:type="dxa" w:w="1440"/>
          </w:tcPr>
          <w:p>
            <w:r>
              <w:t>kg</w:t>
            </w:r>
          </w:p>
        </w:tc>
        <w:tc>
          <w:tcPr>
            <w:tcW w:type="dxa" w:w="1440"/>
          </w:tcPr>
          <w:p>
            <w:r>
              <w:t>1.20</w:t>
            </w:r>
          </w:p>
        </w:tc>
        <w:tc>
          <w:tcPr>
            <w:tcW w:type="dxa" w:w="1440"/>
          </w:tcPr>
          <w:p>
            <w:r>
              <w:t>0.82</w:t>
            </w:r>
          </w:p>
        </w:tc>
        <w:tc>
          <w:tcPr>
            <w:tcW w:type="dxa" w:w="1440"/>
          </w:tcPr>
          <w:p>
            <w:r>
              <w:t>0.78 이하</w:t>
            </w:r>
          </w:p>
        </w:tc>
        <w:tc>
          <w:tcPr>
            <w:tcW w:type="dxa" w:w="1440"/>
          </w:tcPr>
          <w:p>
            <w:r>
              <w:t>전자저울, 공인시험 예정</w:t>
            </w:r>
          </w:p>
        </w:tc>
      </w:tr>
      <w:tr>
        <w:tc>
          <w:tcPr>
            <w:tcW w:type="dxa" w:w="1440"/>
          </w:tcPr>
          <w:p>
            <w:r>
              <w:t>피로 수명</w:t>
            </w:r>
          </w:p>
        </w:tc>
        <w:tc>
          <w:tcPr>
            <w:tcW w:type="dxa" w:w="1440"/>
          </w:tcPr>
          <w:p>
            <w:r>
              <w:t>만 회</w:t>
            </w:r>
          </w:p>
        </w:tc>
        <w:tc>
          <w:tcPr>
            <w:tcW w:type="dxa" w:w="1440"/>
          </w:tcPr>
          <w:p>
            <w:r>
              <w:t>100</w:t>
            </w:r>
          </w:p>
        </w:tc>
        <w:tc>
          <w:tcPr>
            <w:tcW w:type="dxa" w:w="1440"/>
          </w:tcPr>
          <w:p>
            <w:r>
              <w:t>62</w:t>
            </w:r>
          </w:p>
        </w:tc>
        <w:tc>
          <w:tcPr>
            <w:tcW w:type="dxa" w:w="1440"/>
          </w:tcPr>
          <w:p>
            <w:r>
              <w:t>100 이상</w:t>
            </w:r>
          </w:p>
        </w:tc>
        <w:tc>
          <w:tcPr>
            <w:tcW w:type="dxa" w:w="1440"/>
          </w:tcPr>
          <w:p>
            <w:r>
              <w:t>사내 피로시험기</w:t>
            </w:r>
          </w:p>
        </w:tc>
      </w:tr>
      <w:tr>
        <w:tc>
          <w:tcPr>
            <w:tcW w:type="dxa" w:w="1440"/>
          </w:tcPr>
          <w:p>
            <w:r>
              <w:t>녹(염수분무)</w:t>
            </w:r>
          </w:p>
        </w:tc>
        <w:tc>
          <w:tcPr>
            <w:tcW w:type="dxa" w:w="1440"/>
          </w:tcPr>
          <w:p>
            <w:r>
              <w:t>시간</w:t>
            </w:r>
          </w:p>
        </w:tc>
        <w:tc>
          <w:tcPr>
            <w:tcW w:type="dxa" w:w="1440"/>
          </w:tcPr>
          <w:p>
            <w:r>
              <w:t>500 (코팅 A)</w:t>
            </w:r>
          </w:p>
        </w:tc>
        <w:tc>
          <w:tcPr>
            <w:tcW w:type="dxa" w:w="1440"/>
          </w:tcPr>
          <w:p>
            <w:r>
              <w:t>240</w:t>
            </w:r>
          </w:p>
        </w:tc>
        <w:tc>
          <w:tcPr>
            <w:tcW w:type="dxa" w:w="1440"/>
          </w:tcPr>
          <w:p>
            <w:r>
              <w:t>500</w:t>
            </w:r>
          </w:p>
        </w:tc>
        <w:tc>
          <w:tcPr>
            <w:tcW w:type="dxa" w:w="1440"/>
          </w:tcPr>
          <w:p>
            <w:r>
              <w:t>사내 기준 DH-T-12(가명)</w:t>
            </w:r>
          </w:p>
        </w:tc>
      </w:tr>
      <w:tr>
        <w:tc>
          <w:tcPr>
            <w:tcW w:type="dxa" w:w="1440"/>
          </w:tcPr>
          <w:p>
            <w:r>
              <w:t>원가</w:t>
            </w:r>
          </w:p>
        </w:tc>
        <w:tc>
          <w:tcPr>
            <w:tcW w:type="dxa" w:w="1440"/>
          </w:tcPr>
          <w:p>
            <w:r>
              <w:t>철 대비</w:t>
            </w:r>
          </w:p>
        </w:tc>
        <w:tc>
          <w:tcPr>
            <w:tcW w:type="dxa" w:w="1440"/>
          </w:tcPr>
          <w:p>
            <w:r>
              <w:t>기준</w:t>
            </w:r>
          </w:p>
        </w:tc>
        <w:tc>
          <w:tcPr>
            <w:tcW w:type="dxa" w:w="1440"/>
          </w:tcPr>
          <w:p>
            <w:r>
              <w:t>+28%</w:t>
            </w:r>
          </w:p>
        </w:tc>
        <w:tc>
          <w:tcPr>
            <w:tcW w:type="dxa" w:w="1440"/>
          </w:tcPr>
          <w:p>
            <w:r>
              <w:t>+15% 이내</w:t>
            </w:r>
          </w:p>
        </w:tc>
        <w:tc>
          <w:tcPr>
            <w:tcW w:type="dxa" w:w="1440"/>
          </w:tcPr>
          <w:p>
            <w:r>
              <w:t>원가 계산서</w:t>
            </w:r>
          </w:p>
        </w:tc>
      </w:tr>
    </w:tbl>
    <w:p>
      <w:r>
        <w:t>세계 최고 수준: 아직 조사 못 함. 경쟁사 공개 자료를 찾아봐야 함.</w:t>
      </w:r>
    </w:p>
    <w:p>
      <w:pPr>
        <w:pStyle w:val="Heading2"/>
      </w:pPr>
      <w:r>
        <w:t>3. 해 볼 방법(아이디어 수준)</w:t>
      </w:r>
    </w:p>
    <w:p>
      <w:pPr>
        <w:pStyle w:val="ListBullet"/>
      </w:pPr>
      <w:r>
        <w:t>형상: 해석으로 살을 빼되 응력 몰리는 곳 보강</w:t>
      </w:r>
    </w:p>
    <w:p>
      <w:pPr>
        <w:pStyle w:val="ListBullet"/>
      </w:pPr>
      <w:r>
        <w:t>공정: 숏피닝으로 표면을 다져 피로 수명 올리기(문헌 요약 참고)</w:t>
      </w:r>
    </w:p>
    <w:p>
      <w:pPr>
        <w:pStyle w:val="ListBullet"/>
      </w:pPr>
      <w:r>
        <w:t>표면: 알루미늄용 코팅 비교 시험</w:t>
      </w:r>
    </w:p>
    <w:p>
      <w:pPr>
        <w:pStyle w:val="ListBullet"/>
      </w:pPr>
      <w:r>
        <w:t>원가: 주조 수율 개선, 후가공 줄이기</w:t>
      </w:r>
    </w:p>
    <w:p>
      <w:pPr>
        <w:pStyle w:val="Heading2"/>
      </w:pPr>
      <w:r>
        <w:t>4. 우리가 가진 것</w:t>
      </w:r>
    </w:p>
    <w:p>
      <w:pPr>
        <w:pStyle w:val="ListBullet"/>
      </w:pPr>
      <w:r>
        <w:t>회사 구분: 중견기업, 기업부설연구소 있음</w:t>
      </w:r>
    </w:p>
    <w:p>
      <w:pPr>
        <w:pStyle w:val="ListBullet"/>
      </w:pPr>
      <w:r>
        <w:t>연구 인력: 샤시연구팀 5명(책임 1, 선임 2, 연구원 2) — 과제에 참여 예정</w:t>
      </w:r>
    </w:p>
    <w:p>
      <w:pPr>
        <w:pStyle w:val="ListBullet"/>
      </w:pPr>
      <w:r>
        <w:t>장비: 피로시험기 1대, 염수분무 시험기 1대, 3차원 측정기 1대</w:t>
      </w:r>
    </w:p>
    <w:p>
      <w:pPr>
        <w:pStyle w:val="ListBullet"/>
      </w:pPr>
      <w:r>
        <w:t>실적: 최근 3년 브래킷 관련 특허 출원 2건(가상), 철 브래킷 고객사 2곳 납품 중</w:t>
      </w:r>
    </w:p>
    <w:p>
      <w:pPr>
        <w:pStyle w:val="ListBullet"/>
      </w:pPr>
      <w:r>
        <w:t>공동연구: 동해대학교 재료공학과(가상) 교수 연구실과 주조 해석 협력 논의 중(확약서 받기 전)</w:t>
      </w:r>
    </w:p>
    <w:p>
      <w:pPr>
        <w:pStyle w:val="Heading2"/>
      </w:pPr>
      <w:r>
        <w:t>5. 팔 곳(사업화)</w:t>
      </w:r>
    </w:p>
    <w:p>
      <w:r>
        <w:t>고객사 A(가명)가 2028년 출시 예정 플랫폼에 알루미늄 브래킷 검토를 요청함. 고객 계획 기준 연 120,000대, 차 1대에 브래킷 4개, 예상 단가 개당 5,000원 → 연 24억 원 규모(고객 계획이 바뀌면 달라짐).</w:t>
      </w:r>
    </w:p>
    <w:p>
      <w:r>
        <w:t>고객사 B(가명)는 관심만 표시, 숫자 없음.</w:t>
      </w:r>
    </w:p>
    <w:p>
      <w:pPr>
        <w:pStyle w:val="Heading2"/>
      </w:pPr>
      <w:r>
        <w:t>6. 연구비 생각(초안)</w:t>
      </w:r>
    </w:p>
    <w:p>
      <w:r>
        <w:t>정부 지원 4억 원 + 회사 부담 2.4억 원(현금 0.4억, 현물 2.0억) = 총 6.4억 원. 자세한 건 연구개발비 초안 엑셀 참고.</w:t>
      </w:r>
    </w:p>
    <w:p>
      <w:pPr>
        <w:pStyle w:val="Heading2"/>
      </w:pPr>
      <w:r>
        <w:t>7. 걱정되는 것</w:t>
      </w:r>
    </w:p>
    <w:p>
      <w:r>
        <w:t>마감까지 3주. 연구소장님 보고와 대표 결재(기관부담 확약)가 필요함. 제안서를 써 본 사람이 팀에 없음.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