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</w:rPr>
        <w:t>교육 영상 시연용 가상 자료 · 회사·인물·숫자는 모두 가상입니다</w:t>
      </w:r>
    </w:p>
    <w:p>
      <w:r>
        <w:rPr>
          <w:sz w:val="32"/>
        </w:rPr>
        <w:t>경영진 인터뷰 메모 — 3년 전략 로드맵 준비 (기획팀)</w:t>
      </w:r>
    </w:p>
    <w:p>
      <w:r>
        <w:t>2026년 10월 셋째 주 · 각 30분 · 이름은 모두 가명</w:t>
      </w:r>
    </w:p>
    <w:p>
      <w:r>
        <w:rPr>
          <w:sz w:val="26"/>
        </w:rPr>
        <w:t>■ 박정훈 대표</w:t>
      </w:r>
    </w:p>
    <w:p>
      <w:pPr>
        <w:pStyle w:val="ListBullet"/>
      </w:pPr>
      <w:r>
        <w:t>2029년에 매출 600억은 돼야 한다.</w:t>
      </w:r>
    </w:p>
    <w:p>
      <w:pPr>
        <w:pStyle w:val="ListBullet"/>
      </w:pPr>
      <w:r>
        <w:t>이익률이 해마다 내려가는 게 제일 걱정. 5%는 넘기고 싶다.</w:t>
      </w:r>
    </w:p>
    <w:p>
      <w:pPr>
        <w:pStyle w:val="ListBullet"/>
      </w:pPr>
      <w:r>
        <w:t>수도권에 센터 하나 더 있어야 큰 고객을 받는다. 40억쯤 들 것 같은데 검토해 보라.</w:t>
      </w:r>
    </w:p>
    <w:p>
      <w:pPr>
        <w:pStyle w:val="ListBullet"/>
      </w:pPr>
      <w:r>
        <w:t>대현테크 한 곳에 너무 기댄다는 말을 이사회에서 들었다.</w:t>
      </w:r>
    </w:p>
    <w:p>
      <w:r>
        <w:rPr>
          <w:sz w:val="26"/>
        </w:rPr>
        <w:t>■ 이수경 운영본부장</w:t>
      </w:r>
    </w:p>
    <w:p>
      <w:pPr>
        <w:pStyle w:val="ListBullet"/>
      </w:pPr>
      <w:r>
        <w:t>이천센터가 꽉 찼다. 출고 지연이 계속 는다.</w:t>
      </w:r>
    </w:p>
    <w:p>
      <w:pPr>
        <w:pStyle w:val="ListBullet"/>
      </w:pPr>
      <w:r>
        <w:t>배차·재고를 아직 엑셀로 하는 곳이 있다. 시스템이 바탕이다.</w:t>
      </w:r>
    </w:p>
    <w:p>
      <w:pPr>
        <w:pStyle w:val="ListBullet"/>
      </w:pPr>
      <w:r>
        <w:t>자동화 설비도 언젠가는 필요하다.</w:t>
      </w:r>
    </w:p>
    <w:p>
      <w:pPr>
        <w:pStyle w:val="ListBullet"/>
      </w:pPr>
      <w:r>
        <w:t>화물차 기사 구하기가 점점 어렵다.</w:t>
      </w:r>
    </w:p>
    <w:p>
      <w:r>
        <w:rPr>
          <w:sz w:val="26"/>
        </w:rPr>
        <w:t>■ 최민호 영업본부장</w:t>
      </w:r>
    </w:p>
    <w:p>
      <w:pPr>
        <w:pStyle w:val="ListBullet"/>
      </w:pPr>
      <w:r>
        <w:t>평택 근처 공장 증설이 기회다. 평택 여유 공간으로 새 고객을 받자.</w:t>
      </w:r>
    </w:p>
    <w:p>
      <w:pPr>
        <w:pStyle w:val="ListBullet"/>
      </w:pPr>
      <w:r>
        <w:t>자동차 부품 말고 다른 업종도 늘려야 한다.</w:t>
      </w:r>
    </w:p>
    <w:p>
      <w:pPr>
        <w:pStyle w:val="ListBullet"/>
      </w:pPr>
      <w:r>
        <w:t>냉장 물류 문의가 가끔 온다.</w:t>
      </w:r>
    </w:p>
    <w:p>
      <w:pPr>
        <w:pStyle w:val="ListBullet"/>
      </w:pPr>
      <w:r>
        <w:t>신규 고객을 받으려면 지연부터 줄어야 한다. 지연이 소문나면 영업이 안 된다.</w:t>
      </w:r>
    </w:p>
    <w:p>
      <w:r>
        <w:rPr>
          <w:sz w:val="26"/>
        </w:rPr>
        <w:t>■ 정은지 재무팀장</w:t>
      </w:r>
    </w:p>
    <w:p>
      <w:pPr>
        <w:pStyle w:val="ListBullet"/>
      </w:pPr>
      <w:r>
        <w:t>투자 방침은 재무팀 메모 참고.</w:t>
      </w:r>
    </w:p>
    <w:p>
      <w:pPr>
        <w:pStyle w:val="ListBullet"/>
      </w:pPr>
      <w:r>
        <w:t>과제마다 언제 돈이 나가는지 보여 달라.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