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사업안 숫자 메모</w:t>
      </w:r>
    </w:p>
    <w:p>
      <w:r>
        <w:t>교육 영상 시연용 가상 자료</w:t>
      </w:r>
    </w:p>
    <w:p>
      <w:r>
        <w:t>작성: 기획팀 김OO 대리(가명) | 검토일: 2026-11-02(가상 날짜)</w:t>
      </w:r>
    </w:p>
    <w:p>
      <w:pPr>
        <w:pStyle w:val="Heading1"/>
      </w:pPr>
      <w:r>
        <w:t>검토할 일</w:t>
      </w:r>
    </w:p>
    <w:p>
      <w:r>
        <w:t>평택 인근 부품 회사 물건을 평택센터에 모아 대현테크(가명) 등 같은 납품처로 함께 보내는 한차 배송 사업이다. 계획서 본문을 다시 쓰지 않고, 지금 가진 숫자로 착수 전에 월 손익과 본전 고객 수를 확인한다.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fill="EDE7FF"/>
          </w:tcPr>
          <w:p>
            <w:r>
              <w:t>근거</w:t>
            </w:r>
          </w:p>
        </w:tc>
        <w:tc>
          <w:tcPr>
            <w:tcW w:type="dxa" w:w="2466"/>
            <w:shd w:fill="EDE7FF"/>
          </w:tcPr>
          <w:p>
            <w:r>
              <w:t>항목</w:t>
            </w:r>
          </w:p>
        </w:tc>
        <w:tc>
          <w:tcPr>
            <w:tcW w:type="dxa" w:w="2466"/>
            <w:shd w:fill="EDE7FF"/>
          </w:tcPr>
          <w:p>
            <w:r>
              <w:t>내용</w:t>
            </w:r>
          </w:p>
        </w:tc>
        <w:tc>
          <w:tcPr>
            <w:tcW w:type="dxa" w:w="2466"/>
            <w:shd w:fill="EDE7FF"/>
          </w:tcPr>
          <w:p>
            <w:r>
              <w:t>성격</w:t>
            </w:r>
          </w:p>
        </w:tc>
      </w:tr>
      <w:tr>
        <w:tc>
          <w:tcPr>
            <w:tcW w:type="dxa" w:w="2466"/>
          </w:tcPr>
          <w:p>
            <w:r>
              <w:t>메모1</w:t>
            </w:r>
          </w:p>
        </w:tc>
        <w:tc>
          <w:tcPr>
            <w:tcW w:type="dxa" w:w="2466"/>
          </w:tcPr>
          <w:p>
            <w:r>
              <w:t>월 이용료</w:t>
            </w:r>
          </w:p>
        </w:tc>
        <w:tc>
          <w:tcPr>
            <w:tcW w:type="dxa" w:w="2466"/>
          </w:tcPr>
          <w:p>
            <w:r>
              <w:t>고객사 1곳당 80만 원</w:t>
            </w:r>
          </w:p>
        </w:tc>
        <w:tc>
          <w:tcPr>
            <w:tcW w:type="dxa" w:w="2466"/>
          </w:tcPr>
          <w:p>
            <w:r>
              <w:t>검토 가격·부가세 제외</w:t>
            </w:r>
          </w:p>
        </w:tc>
      </w:tr>
      <w:tr>
        <w:tc>
          <w:tcPr>
            <w:tcW w:type="dxa" w:w="2466"/>
          </w:tcPr>
          <w:p>
            <w:r>
              <w:t>메모2</w:t>
            </w:r>
          </w:p>
        </w:tc>
        <w:tc>
          <w:tcPr>
            <w:tcW w:type="dxa" w:w="2466"/>
          </w:tcPr>
          <w:p>
            <w:r>
              <w:t>이용 의향</w:t>
            </w:r>
          </w:p>
        </w:tc>
        <w:tc>
          <w:tcPr>
            <w:tcW w:type="dxa" w:w="2466"/>
          </w:tcPr>
          <w:p>
            <w:r>
              <w:t>7곳</w:t>
            </w:r>
          </w:p>
        </w:tc>
        <w:tc>
          <w:tcPr>
            <w:tcW w:type="dxa" w:w="2466"/>
          </w:tcPr>
          <w:p>
            <w:r>
              <w:t>영업팀 가상 상담 결과</w:t>
            </w:r>
          </w:p>
        </w:tc>
      </w:tr>
      <w:tr>
        <w:tc>
          <w:tcPr>
            <w:tcW w:type="dxa" w:w="2466"/>
          </w:tcPr>
          <w:p>
            <w:r>
              <w:t>메모3</w:t>
            </w:r>
          </w:p>
        </w:tc>
        <w:tc>
          <w:tcPr>
            <w:tcW w:type="dxa" w:w="2466"/>
          </w:tcPr>
          <w:p>
            <w:r>
              <w:t>확정 계약</w:t>
            </w:r>
          </w:p>
        </w:tc>
        <w:tc>
          <w:tcPr>
            <w:tcW w:type="dxa" w:w="2466"/>
          </w:tcPr>
          <w:p>
            <w:r>
              <w:t>0곳</w:t>
            </w:r>
          </w:p>
        </w:tc>
        <w:tc>
          <w:tcPr>
            <w:tcW w:type="dxa" w:w="2466"/>
          </w:tcPr>
          <w:p>
            <w:r>
              <w:t>이용 의향과 계약은 다름</w:t>
            </w:r>
          </w:p>
        </w:tc>
      </w:tr>
      <w:tr>
        <w:tc>
          <w:tcPr>
            <w:tcW w:type="dxa" w:w="2466"/>
          </w:tcPr>
          <w:p>
            <w:r>
              <w:t>메모4</w:t>
            </w:r>
          </w:p>
        </w:tc>
        <w:tc>
          <w:tcPr>
            <w:tcW w:type="dxa" w:w="2466"/>
          </w:tcPr>
          <w:p>
            <w:r>
              <w:t>운영 단위</w:t>
            </w:r>
          </w:p>
        </w:tc>
        <w:tc>
          <w:tcPr>
            <w:tcW w:type="dxa" w:w="2466"/>
          </w:tcPr>
          <w:p>
            <w:r>
              <w:t>고객사 1곳·한 달</w:t>
            </w:r>
          </w:p>
        </w:tc>
        <w:tc>
          <w:tcPr>
            <w:tcW w:type="dxa" w:w="2466"/>
          </w:tcPr>
          <w:p>
            <w:r>
              <w:t>동일한 물량 한도 상품</w:t>
            </w:r>
          </w:p>
        </w:tc>
      </w:tr>
      <w:tr>
        <w:tc>
          <w:tcPr>
            <w:tcW w:type="dxa" w:w="2466"/>
          </w:tcPr>
          <w:p>
            <w:r>
              <w:t>메모5</w:t>
            </w:r>
          </w:p>
        </w:tc>
        <w:tc>
          <w:tcPr>
            <w:tcW w:type="dxa" w:w="2466"/>
          </w:tcPr>
          <w:p>
            <w:r>
              <w:t>요금 조건</w:t>
            </w:r>
          </w:p>
        </w:tc>
        <w:tc>
          <w:tcPr>
            <w:tcW w:type="dxa" w:w="2466"/>
          </w:tcPr>
          <w:p>
            <w:r>
              <w:t>할인 시 76만 원</w:t>
            </w:r>
          </w:p>
        </w:tc>
        <w:tc>
          <w:tcPr>
            <w:tcW w:type="dxa" w:w="2466"/>
          </w:tcPr>
          <w:p>
            <w:r>
              <w:t>검토안·아직 제안하지 않음</w:t>
            </w:r>
          </w:p>
        </w:tc>
      </w:tr>
      <w:tr>
        <w:tc>
          <w:tcPr>
            <w:tcW w:type="dxa" w:w="2466"/>
          </w:tcPr>
          <w:p>
            <w:r>
              <w:t>메모6</w:t>
            </w:r>
          </w:p>
        </w:tc>
        <w:tc>
          <w:tcPr>
            <w:tcW w:type="dxa" w:w="2466"/>
          </w:tcPr>
          <w:p>
            <w:r>
              <w:t>수용 한도</w:t>
            </w:r>
          </w:p>
        </w:tc>
        <w:tc>
          <w:tcPr>
            <w:tcW w:type="dxa" w:w="2466"/>
          </w:tcPr>
          <w:p>
            <w:r>
              <w:t>최대 14곳</w:t>
            </w:r>
          </w:p>
        </w:tc>
        <w:tc>
          <w:tcPr>
            <w:tcW w:type="dxa" w:w="2466"/>
          </w:tcPr>
          <w:p>
            <w:r>
              <w:t>운영조건 메모로 확인</w:t>
            </w:r>
          </w:p>
        </w:tc>
      </w:tr>
    </w:tbl>
    <w:p>
      <w:pPr>
        <w:pStyle w:val="Heading1"/>
      </w:pPr>
      <w:r>
        <w:t>이 메모가 보장하지 않는 것</w:t>
      </w:r>
    </w:p>
    <w:p>
      <w:r>
        <w:t>7곳은 매출이 확정된 고객 수가 아니다. 월 손익을 보는 연습에서는 7곳 모두 시작한다고 가정한다. 물량은 계약 한도 안에서 고객사별로 같다고 가정한다. 실제 물량이 다르면 한 곳 단위 비용부터 다시 확인한다.</w:t>
      </w:r>
    </w:p>
    <w:p>
      <w:r>
        <w:br w:type="page"/>
      </w:r>
    </w:p>
    <w:p>
      <w:pPr>
        <w:pStyle w:val="Heading1"/>
      </w:pPr>
      <w:r>
        <w:t>비용·운영 자료를 이어 읽기</w:t>
      </w:r>
    </w:p>
    <w:p>
      <w:r>
        <w:t>비용표1: 차량 기본계약180, 센터 공간120, 운영지원 기본료80, 시스템 이용료40. 고객 수가 바뀌어도 월 단위로 지급하는 이 사업의 추가 비용이다.</w:t>
      </w:r>
    </w:p>
    <w:p>
      <w:r>
        <w:t>비용표2: 고객사 한 곳당 한 달 추가 운행32, 상하차8, 포장·반품5. 고객 수에 따라 함께 늘어난다. 계약 한도 초과 물량은 별도 검토한다.</w:t>
      </w:r>
    </w:p>
    <w:p>
      <w:r>
        <w:t>운영1: 운영기간 중 매월 최대14곳. 기존 약정 운행일과 물량 한도를 지킬 때만 가능하다. 현장 시험은 아직 하지 않았다.</w:t>
      </w:r>
    </w:p>
    <w:p>
      <w:r>
        <w:t>운영2: 첫 준비비240만 원을 시작 시 한 번 지급한다. 월 고정비에 포함된 금액이 아니다. 월 운영손익과 분리해 첫3개월 현금에 반영한다.</w:t>
      </w:r>
    </w:p>
    <w:p>
      <w:r>
        <w:t>운영3: 검토기간은 시작 후3개월. 세금·이자·감가상각을 제외한 단순 운영 검토다. 모든 요금 수금과 비용 지급은 같은 달이고, 가격·물량·비용은3개월 동안 일정하다고 가정한다. 보증금·잔존가치·할인 후 수요 증가는 주어지지 않았다.</w:t>
      </w:r>
    </w:p>
    <w:p>
      <w:pPr>
        <w:pStyle w:val="Heading1"/>
      </w:pPr>
      <w:r>
        <w:t>담당자가 확인할 질문</w:t>
      </w:r>
    </w:p>
    <w:p>
      <w:r>
        <w:t>영업팀: 7곳 중 계약 가능한 곳은 몇 곳인가? 12곳까지 확보하려면 무엇이 필요한가? 센터운영팀: 14곳의 물량과 납품시간을 실제로 지킬 수 있는가? 기획팀 김OO 대리: 비용 포함 범위와 첫 지급일이 자료와 같은가?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금액 단위: 만 원 · 부가세 제외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한결물류(가명) · 평택센터 · 한차 배송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맑은 고딕" w:hAnsi="맑은 고딕" w:eastAsia="맑은 고딕"/>
      <w:b w:val="0"/>
      <w:color w:val="15151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15151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15151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5151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