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한결물류 네 칸 정리 재료 — 우리가 이미 아는 사실</w:t>
      </w:r>
    </w:p>
    <w:p>
      <w:r>
        <w:rPr>
          <w:color w:val="C0392B"/>
          <w:sz w:val="20"/>
        </w:rPr>
        <w:t>※ 교육 영상 시연용 가상 자료입니다. 회사·사람·숫자는 모두 지어낸 것입니다.</w:t>
      </w:r>
    </w:p>
    <w:p>
      <w:pPr>
        <w:pStyle w:val="Heading2"/>
      </w:pPr>
      <w:r>
        <w:t>우리 회사</w:t>
      </w:r>
    </w:p>
    <w:p>
      <w:r>
        <w:t>한결물류 (가명), 물류 효율화 솔루션·운송 대행, 직원 약 160명</w:t>
      </w:r>
    </w:p>
    <w:p>
      <w:pPr>
        <w:pStyle w:val="Heading2"/>
      </w:pPr>
      <w:r>
        <w:t>우리 안의 사실</w:t>
      </w:r>
    </w:p>
    <w:p>
      <w:pPr>
        <w:pStyle w:val="ListBullet"/>
      </w:pPr>
      <w:r>
        <w:t>물류센터 2곳(이천·평택), 평택센터 가동률 61%</w:t>
      </w:r>
    </w:p>
    <w:p>
      <w:pPr>
        <w:pStyle w:val="ListBullet"/>
      </w:pPr>
      <w:r>
        <w:t>제조 고객 재계약률 88%, 자동차 부품사(대현테크 등) 운송 경험</w:t>
      </w:r>
    </w:p>
    <w:p>
      <w:pPr>
        <w:pStyle w:val="ListBullet"/>
      </w:pPr>
      <w:r>
        <w:t>영업 담당 6명, 새 고객은 대부분 소개로 들어옴</w:t>
      </w:r>
    </w:p>
    <w:p>
      <w:pPr>
        <w:pStyle w:val="ListBullet"/>
      </w:pPr>
      <w:r>
        <w:t>배차·재고 관리 일부가 아직 엑셀 수작업</w:t>
      </w:r>
    </w:p>
    <w:p>
      <w:pPr>
        <w:pStyle w:val="Heading2"/>
      </w:pPr>
      <w:r>
        <w:t>밖에서 들리는 것, 내가 확인한 것만</w:t>
      </w:r>
    </w:p>
    <w:p>
      <w:pPr>
        <w:pStyle w:val="ListBullet"/>
      </w:pPr>
      <w:r>
        <w:t>평택 인근 공장 증설 소식 여러 건</w:t>
      </w:r>
    </w:p>
    <w:p>
      <w:pPr>
        <w:pStyle w:val="ListBullet"/>
      </w:pPr>
      <w:r>
        <w:t>화물차 기사 구하기 어려워지고 운임이 오름</w:t>
      </w:r>
    </w:p>
    <w:p>
      <w:pPr>
        <w:pStyle w:val="ListBullet"/>
      </w:pPr>
      <w:r>
        <w:t>큰 물류 회사가 중견 제조사 쪽 영업을 늘린다는 말 (확인 필요)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22222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222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22222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