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고객 페르소나 3장 · 내부 검토본 0.9</w:t>
      </w:r>
    </w:p>
    <w:p>
      <w:pPr>
        <w:pStyle w:val="Heading1"/>
      </w:pPr>
      <w:r>
        <w:t>P1 · 출고가 밀리는 성장형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구분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확인된 사실</w:t>
            </w:r>
          </w:p>
        </w:tc>
        <w:tc>
          <w:tcPr>
            <w:tcW w:type="dxa" w:w="4320"/>
          </w:tcPr>
          <w:p>
            <w:r>
              <w:t>주문 집중 시 포장 지연을 걱정하고 출고 마감과 주문 전달을 확인한다.</w:t>
            </w:r>
          </w:p>
        </w:tc>
      </w:tr>
      <w:tr>
        <w:tc>
          <w:tcPr>
            <w:tcW w:type="dxa" w:w="4320"/>
          </w:tcPr>
          <w:p>
            <w:r>
              <w:t>근거</w:t>
            </w:r>
          </w:p>
        </w:tc>
        <w:tc>
          <w:tcPr>
            <w:tcW w:type="dxa" w:w="4320"/>
          </w:tcPr>
          <w:p>
            <w:r>
              <w:t>I01·I02 / Q01~Q12</w:t>
            </w:r>
          </w:p>
        </w:tc>
      </w:tr>
      <w:tr>
        <w:tc>
          <w:tcPr>
            <w:tcW w:type="dxa" w:w="4320"/>
          </w:tcPr>
          <w:p>
            <w:r>
              <w:t>먼저 보고 싶은 것</w:t>
            </w:r>
          </w:p>
        </w:tc>
        <w:tc>
          <w:tcPr>
            <w:tcW w:type="dxa" w:w="4320"/>
          </w:tcPr>
          <w:p>
            <w:r>
              <w:t>주문 전달 과정과 오후 3시 전 주문 처리 기준</w:t>
            </w:r>
          </w:p>
        </w:tc>
      </w:tr>
      <w:tr>
        <w:tc>
          <w:tcPr>
            <w:tcW w:type="dxa" w:w="4320"/>
          </w:tcPr>
          <w:p>
            <w:r>
              <w:t>망설이는 지점</w:t>
            </w:r>
          </w:p>
        </w:tc>
        <w:tc>
          <w:tcPr>
            <w:tcW w:type="dxa" w:w="4320"/>
          </w:tcPr>
          <w:p>
            <w:r>
              <w:t>마감 뒤 주문 처리 방식이 아직 확인되지 않음</w:t>
            </w:r>
          </w:p>
        </w:tc>
      </w:tr>
      <w:tr>
        <w:tc>
          <w:tcPr>
            <w:tcW w:type="dxa" w:w="4320"/>
          </w:tcPr>
          <w:p>
            <w:r>
              <w:t>해석·가설</w:t>
            </w:r>
          </w:p>
        </w:tc>
        <w:tc>
          <w:tcPr>
            <w:tcW w:type="dxa" w:w="4320"/>
          </w:tcPr>
          <w:p>
            <w:r>
              <w:t>물량 증가 시점에 도입 검토가 빨라질 수 있음</w:t>
            </w:r>
          </w:p>
        </w:tc>
      </w:tr>
      <w:tr>
        <w:tc>
          <w:tcPr>
            <w:tcW w:type="dxa" w:w="4320"/>
          </w:tcPr>
          <w:p>
            <w:r>
              <w:t>반대 사례</w:t>
            </w:r>
          </w:p>
        </w:tc>
        <w:tc>
          <w:tcPr>
            <w:tcW w:type="dxa" w:w="4320"/>
          </w:tcPr>
          <w:p>
            <w:r>
              <w:t>I02는 마감 뒤 주문 처리부터 확인하려고 함</w:t>
            </w:r>
          </w:p>
        </w:tc>
      </w:tr>
      <w:tr>
        <w:tc>
          <w:tcPr>
            <w:tcW w:type="dxa" w:w="4320"/>
          </w:tcPr>
          <w:p>
            <w:r>
              <w:t>추가 질문</w:t>
            </w:r>
          </w:p>
        </w:tc>
        <w:tc>
          <w:tcPr>
            <w:tcW w:type="dxa" w:w="4320"/>
          </w:tcPr>
          <w:p>
            <w:r>
              <w:t>최근 포장이 밀린 날, 어떤 기준으로 출고를 나눴나요?</w:t>
            </w:r>
          </w:p>
        </w:tc>
      </w:tr>
      <w:tr>
        <w:tc>
          <w:tcPr>
            <w:tcW w:type="dxa" w:w="4320"/>
          </w:tcPr>
          <w:p>
            <w:r>
              <w:t>준비할 안내 · 제안</w:t>
            </w:r>
          </w:p>
        </w:tc>
        <w:tc>
          <w:tcPr>
            <w:tcW w:type="dxa" w:w="4320"/>
          </w:tcPr>
          <w:p>
            <w:r>
              <w:t>주문 전달 흐름과 출고 마감 안내</w:t>
            </w:r>
          </w:p>
        </w:tc>
      </w:tr>
    </w:tbl>
    <w:p>
      <w:r>
        <w:t>구매 상황을 나타내는 가상 고객상이다. 연령·성별·매출·구매 확률은 추정하지 않았다. 문의가 많은 묶음이 시장의 다수라는 뜻은 아니다. 운영 담당 확인 전 미확인 조건은 약속하지 않는다.</w:t>
      </w:r>
    </w:p>
    <w:p>
      <w:r>
        <w:br w:type="page"/>
      </w:r>
    </w:p>
    <w:p>
      <w:r>
        <w:t>교육 영상 시연용 가상 자료</w:t>
      </w:r>
    </w:p>
    <w:p>
      <w:pPr>
        <w:pStyle w:val="Heading1"/>
      </w:pPr>
      <w:r>
        <w:t>P2 · 총비용을 따지는 비교형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구분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확인된 사실</w:t>
            </w:r>
          </w:p>
        </w:tc>
        <w:tc>
          <w:tcPr>
            <w:tcW w:type="dxa" w:w="4320"/>
          </w:tcPr>
          <w:p>
            <w:r>
              <w:t>기본료와 출고·보관 비용을 합쳐 비교하고 주문이 적은 달을 걱정한다.</w:t>
            </w:r>
          </w:p>
        </w:tc>
      </w:tr>
      <w:tr>
        <w:tc>
          <w:tcPr>
            <w:tcW w:type="dxa" w:w="4320"/>
          </w:tcPr>
          <w:p>
            <w:r>
              <w:t>근거</w:t>
            </w:r>
          </w:p>
        </w:tc>
        <w:tc>
          <w:tcPr>
            <w:tcW w:type="dxa" w:w="4320"/>
          </w:tcPr>
          <w:p>
            <w:r>
              <w:t>I03·I04 / Q13~Q22</w:t>
            </w:r>
          </w:p>
        </w:tc>
      </w:tr>
      <w:tr>
        <w:tc>
          <w:tcPr>
            <w:tcW w:type="dxa" w:w="4320"/>
          </w:tcPr>
          <w:p>
            <w:r>
              <w:t>먼저 보고 싶은 것</w:t>
            </w:r>
          </w:p>
        </w:tc>
        <w:tc>
          <w:tcPr>
            <w:tcW w:type="dxa" w:w="4320"/>
          </w:tcPr>
          <w:p>
            <w:r>
              <w:t>내 물량 기준 월 총비용과 별도 요금 내역</w:t>
            </w:r>
          </w:p>
        </w:tc>
      </w:tr>
      <w:tr>
        <w:tc>
          <w:tcPr>
            <w:tcW w:type="dxa" w:w="4320"/>
          </w:tcPr>
          <w:p>
            <w:r>
              <w:t>망설이는 지점</w:t>
            </w:r>
          </w:p>
        </w:tc>
        <w:tc>
          <w:tcPr>
            <w:tcW w:type="dxa" w:w="4320"/>
          </w:tcPr>
          <w:p>
            <w:r>
              <w:t>출고 건당 요금과 추가 조건은 자료에 없음</w:t>
            </w:r>
          </w:p>
        </w:tc>
      </w:tr>
      <w:tr>
        <w:tc>
          <w:tcPr>
            <w:tcW w:type="dxa" w:w="4320"/>
          </w:tcPr>
          <w:p>
            <w:r>
              <w:t>해석·가설</w:t>
            </w:r>
          </w:p>
        </w:tc>
        <w:tc>
          <w:tcPr>
            <w:tcW w:type="dxa" w:w="4320"/>
          </w:tcPr>
          <w:p>
            <w:r>
              <w:t>총비용을 설명하면 비교를 계속할 수 있음</w:t>
            </w:r>
          </w:p>
        </w:tc>
      </w:tr>
      <w:tr>
        <w:tc>
          <w:tcPr>
            <w:tcW w:type="dxa" w:w="4320"/>
          </w:tcPr>
          <w:p>
            <w:r>
              <w:t>반대 사례</w:t>
            </w:r>
          </w:p>
        </w:tc>
        <w:tc>
          <w:tcPr>
            <w:tcW w:type="dxa" w:w="4320"/>
          </w:tcPr>
          <w:p>
            <w:r>
              <w:t>I04는 낮은 주문량의 달을 별도로 비교하려고 함</w:t>
            </w:r>
          </w:p>
        </w:tc>
      </w:tr>
      <w:tr>
        <w:tc>
          <w:tcPr>
            <w:tcW w:type="dxa" w:w="4320"/>
          </w:tcPr>
          <w:p>
            <w:r>
              <w:t>추가 질문</w:t>
            </w:r>
          </w:p>
        </w:tc>
        <w:tc>
          <w:tcPr>
            <w:tcW w:type="dxa" w:w="4320"/>
          </w:tcPr>
          <w:p>
            <w:r>
              <w:t>최근 비교할 때 어떤 비용이 빠져 다시 물었나요?</w:t>
            </w:r>
          </w:p>
        </w:tc>
      </w:tr>
      <w:tr>
        <w:tc>
          <w:tcPr>
            <w:tcW w:type="dxa" w:w="4320"/>
          </w:tcPr>
          <w:p>
            <w:r>
              <w:t>준비할 안내 · 제안</w:t>
            </w:r>
          </w:p>
        </w:tc>
        <w:tc>
          <w:tcPr>
            <w:tcW w:type="dxa" w:w="4320"/>
          </w:tcPr>
          <w:p>
            <w:r>
              <w:t>기본료·별도 요금 항목을 나눈 비용 설명</w:t>
            </w:r>
          </w:p>
        </w:tc>
      </w:tr>
    </w:tbl>
    <w:p>
      <w:r>
        <w:t>구매 상황을 나타내는 가상 고객상이다. 연령·성별·매출·구매 확률은 추정하지 않았다. 문의가 많은 묶음이 시장의 다수라는 뜻은 아니다. 운영 담당 확인 전 미확인 조건은 약속하지 않는다.</w:t>
      </w:r>
    </w:p>
    <w:p>
      <w:r>
        <w:br w:type="page"/>
      </w:r>
    </w:p>
    <w:p>
      <w:r>
        <w:t>교육 영상 시연용 가상 자료</w:t>
      </w:r>
    </w:p>
    <w:p>
      <w:pPr>
        <w:pStyle w:val="Heading1"/>
      </w:pPr>
      <w:r>
        <w:t>P3 · 반품·파손이 걱정인 신중형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구분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확인된 사실</w:t>
            </w:r>
          </w:p>
        </w:tc>
        <w:tc>
          <w:tcPr>
            <w:tcW w:type="dxa" w:w="4320"/>
          </w:tcPr>
          <w:p>
            <w:r>
              <w:t>가격보다 보상 기준·반품 절차·계약 조건을 먼저 확인한다.</w:t>
            </w:r>
          </w:p>
        </w:tc>
      </w:tr>
      <w:tr>
        <w:tc>
          <w:tcPr>
            <w:tcW w:type="dxa" w:w="4320"/>
          </w:tcPr>
          <w:p>
            <w:r>
              <w:t>근거</w:t>
            </w:r>
          </w:p>
        </w:tc>
        <w:tc>
          <w:tcPr>
            <w:tcW w:type="dxa" w:w="4320"/>
          </w:tcPr>
          <w:p>
            <w:r>
              <w:t>I05·I06 / Q23~Q30</w:t>
            </w:r>
          </w:p>
        </w:tc>
      </w:tr>
      <w:tr>
        <w:tc>
          <w:tcPr>
            <w:tcW w:type="dxa" w:w="4320"/>
          </w:tcPr>
          <w:p>
            <w:r>
              <w:t>먼저 보고 싶은 것</w:t>
            </w:r>
          </w:p>
        </w:tc>
        <w:tc>
          <w:tcPr>
            <w:tcW w:type="dxa" w:w="4320"/>
          </w:tcPr>
          <w:p>
            <w:r>
              <w:t>보상 범위와 반품·해지 절차를 확인할 문서</w:t>
            </w:r>
          </w:p>
        </w:tc>
      </w:tr>
      <w:tr>
        <w:tc>
          <w:tcPr>
            <w:tcW w:type="dxa" w:w="4320"/>
          </w:tcPr>
          <w:p>
            <w:r>
              <w:t>망설이는 지점</w:t>
            </w:r>
          </w:p>
        </w:tc>
        <w:tc>
          <w:tcPr>
            <w:tcW w:type="dxa" w:w="4320"/>
          </w:tcPr>
          <w:p>
            <w:r>
              <w:t>보상 세부 범위와 해지 조건은 확인 필요</w:t>
            </w:r>
          </w:p>
        </w:tc>
      </w:tr>
      <w:tr>
        <w:tc>
          <w:tcPr>
            <w:tcW w:type="dxa" w:w="4320"/>
          </w:tcPr>
          <w:p>
            <w:r>
              <w:t>해석·가설</w:t>
            </w:r>
          </w:p>
        </w:tc>
        <w:tc>
          <w:tcPr>
            <w:tcW w:type="dxa" w:w="4320"/>
          </w:tcPr>
          <w:p>
            <w:r>
              <w:t>조건을 서면으로 확인하면 계약 검토를 이어갈 수 있음</w:t>
            </w:r>
          </w:p>
        </w:tc>
      </w:tr>
      <w:tr>
        <w:tc>
          <w:tcPr>
            <w:tcW w:type="dxa" w:w="4320"/>
          </w:tcPr>
          <w:p>
            <w:r>
              <w:t>반대 사례</w:t>
            </w:r>
          </w:p>
        </w:tc>
        <w:tc>
          <w:tcPr>
            <w:tcW w:type="dxa" w:w="4320"/>
          </w:tcPr>
          <w:p>
            <w:r>
              <w:t>I06는 재고 확인 화면도 함께 보고 싶어 함</w:t>
            </w:r>
          </w:p>
        </w:tc>
      </w:tr>
      <w:tr>
        <w:tc>
          <w:tcPr>
            <w:tcW w:type="dxa" w:w="4320"/>
          </w:tcPr>
          <w:p>
            <w:r>
              <w:t>추가 질문</w:t>
            </w:r>
          </w:p>
        </w:tc>
        <w:tc>
          <w:tcPr>
            <w:tcW w:type="dxa" w:w="4320"/>
          </w:tcPr>
          <w:p>
            <w:r>
              <w:t>계약 전 꼭 문서로 확인할 조건은 무엇인가요?</w:t>
            </w:r>
          </w:p>
        </w:tc>
      </w:tr>
      <w:tr>
        <w:tc>
          <w:tcPr>
            <w:tcW w:type="dxa" w:w="4320"/>
          </w:tcPr>
          <w:p>
            <w:r>
              <w:t>준비할 안내 · 제안</w:t>
            </w:r>
          </w:p>
        </w:tc>
        <w:tc>
          <w:tcPr>
            <w:tcW w:type="dxa" w:w="4320"/>
          </w:tcPr>
          <w:p>
            <w:r>
              <w:t>운영 담당이 확인한 보상·반품·계약 안내</w:t>
            </w:r>
          </w:p>
        </w:tc>
      </w:tr>
    </w:tbl>
    <w:p>
      <w:r>
        <w:t>구매 상황을 나타내는 가상 고객상이다. 연령·성별·매출·구매 확률은 추정하지 않았다. 문의가 많은 묶음이 시장의 다수라는 뜻은 아니다. 운영 담당 확인 전 미확인 조건은 약속하지 않는다.</w:t>
      </w:r>
    </w:p>
    <w:sectPr w:rsidR="00FC693F" w:rsidRPr="0006063C" w:rsidSect="00034616">
      <w:footerReference w:type="default" r:id="rId9"/>
      <w:pgSz w:w="12240" w:h="15840"/>
      <w:pgMar w:top="907" w:right="1800" w:bottom="907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· 내부 검토용 예시 · 2026-11-03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