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 당일출고 · 회사 서비스 소개</w:t>
      </w:r>
    </w:p>
    <w:p>
      <w:r>
        <w:t>기획 검토일: 2026년 11월 3일 | 담당: 마케팅 담당자 | 대표: 박OO(가명)</w:t>
      </w:r>
    </w:p>
    <w:p>
      <w:pPr>
        <w:pStyle w:val="Heading1"/>
      </w:pPr>
      <w:r>
        <w:t>1. 글에 쓸 수 있는 근거</w:t>
      </w:r>
    </w:p>
    <w:p>
      <w:pPr>
        <w:pStyle w:val="Heading2"/>
      </w:pPr>
      <w:r>
        <w:t>S01 · 회사와 센터</w:t>
      </w:r>
    </w:p>
    <w:p>
      <w:r>
        <w:t>한결물류(가명), 대표 박OO(가명). 한결 당일출고(가칭). 이천·평택 물류센터.</w:t>
      </w:r>
    </w:p>
    <w:p>
      <w:pPr>
        <w:pStyle w:val="Heading2"/>
      </w:pPr>
      <w:r>
        <w:t>S02 · 이용 대상</w:t>
      </w:r>
    </w:p>
    <w:p>
      <w:r>
        <w:t>온라인 쇼핑몰 소상공인·작은 브랜드, 월 주문 300~3,000건. 범위 밖 물량은 상담 후 확인 필요.</w:t>
      </w:r>
    </w:p>
    <w:p>
      <w:pPr>
        <w:pStyle w:val="Heading2"/>
      </w:pPr>
      <w:r>
        <w:t>S03 · 출고 기준</w:t>
      </w:r>
    </w:p>
    <w:p>
      <w:r>
        <w:t>오후 3시 전 주문은 그날 출고한다. 출고는 물류센터에서 내보내는 뜻이며 당일 도착을 뜻하지 않는다. 주말·마감 뒤 주문·물량 증가 시 예외 조건은 확인 필요.</w:t>
      </w:r>
    </w:p>
    <w:p>
      <w:pPr>
        <w:pStyle w:val="Heading2"/>
      </w:pPr>
      <w:r>
        <w:t>S04 · 가격</w:t>
      </w:r>
    </w:p>
    <w:p>
      <w:r>
        <w:t>기본료 월 15만 원 + 출고 1건당 요금. 출고 단가·택배비·포장재·반품 회수비·부가세 등 세부 포함 범위는 별도 요금표와 상담으로 확인 필요. 월 15만 원이 총비용이라는 뜻이 아니다.</w:t>
      </w:r>
    </w:p>
    <w:p>
      <w:pPr>
        <w:pStyle w:val="Heading2"/>
      </w:pPr>
      <w:r>
        <w:t>S05 · 주문과 재고</w:t>
      </w:r>
    </w:p>
    <w:p>
      <w:r>
        <w:t>쇼핑몰 주문이 자동으로 넘어오며 재고를 휴대폰에서 확인할 수 있다. 지원 쇼핑몰·여러 몰 통합·입고 반영 시점·열람 권한의 세부 사항은 확인 필요.</w:t>
      </w:r>
    </w:p>
    <w:p>
      <w:pPr>
        <w:pStyle w:val="Heading2"/>
      </w:pPr>
      <w:r>
        <w:t>S06 · 반품과 파손</w:t>
      </w:r>
    </w:p>
    <w:p>
      <w:r>
        <w:t>보관·포장·발송·반품 회수를 제공한다. 파손 보상 기준을 미리 안내한다. 구체 보상액·전액 보상·반품 검수·재판매 판단 범위는 확인 필요.</w:t>
      </w:r>
    </w:p>
    <w:p>
      <w:pPr>
        <w:pStyle w:val="Heading2"/>
      </w:pPr>
      <w:r>
        <w:t>S07 · 시작과 이전</w:t>
      </w:r>
    </w:p>
    <w:p>
      <w:r>
        <w:t>서비스 시작일은 2026년 12월 1일. 이전 일정·입고 방법·계약 기간·이용 중단 조건은 상담 후 확인 필요.</w:t>
      </w:r>
    </w:p>
    <w:p>
      <w:r>
        <w:br w:type="page"/>
      </w:r>
    </w:p>
    <w:p>
      <w:pPr>
        <w:pStyle w:val="Heading1"/>
      </w:pPr>
      <w:r>
        <w:t>2. 고객에게 약속하기 전에</w:t>
      </w:r>
    </w:p>
    <w:p>
      <w:r>
        <w:t>한 줄 소개: 작은 쇼핑몰도 큰 회사처럼 당일 발송할 수 있게. 박OO 대표의 교육용 가상 발언이다.</w:t>
      </w:r>
    </w:p>
    <w:p>
      <w:r>
        <w:t>쓰면 안 되는 말: 업계 최초, 최저가, 100% 당일출고 보장, 당일도착 보장, 모든 비용 포함 15만 원, 파손 전액 보상. 확인되지 않은 내용이다.</w:t>
      </w:r>
    </w:p>
    <w:p>
      <w:r>
        <w:t>가격을 다루는 글은 기본료와 별도 항목을 구분한다. 출고를 배송 완료로 바꾸지 않는다. 알려지지 않은 서비스 조건은 확인 필요로 남기고, 게시 전 담당자가 확인한다.</w:t>
      </w:r>
    </w:p>
    <w:p>
      <w:pPr>
        <w:pStyle w:val="Heading1"/>
      </w:pPr>
      <w:r>
        <w:t>3. 이번 기획의 범위</w:t>
      </w:r>
    </w:p>
    <w:p>
      <w:r>
        <w:t>회사 서비스 소개와 고객 질문을 연결해 검색어 후보를 만든다. 문의 건수는 관심 주제를 고르는 내부 예시 자료이며 실제 검색량이 아니다. 제목과 목차까지만 기획한다. 검색 순위나 상담 성과를 보장하지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| 교육용 예시 · 실제 고객에게 배포하지 않음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