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— 실제 법률·개정안이 아닙니다. 회사·인물은 모두 가명입니다.</w:t>
      </w:r>
    </w:p>
    <w:p>
      <w:r>
        <w:t>가상 개정안 관련 부서 의견 모음 (법무팀 취합, 2026.10.28 회의)</w:t>
      </w:r>
    </w:p>
    <w:p>
      <w:r>
        <w:t>재무팀 이OO 차장</w:t>
      </w:r>
    </w:p>
    <w:p>
      <w:pPr>
        <w:pStyle w:val="ListBullet"/>
      </w:pPr>
      <w:r>
        <w:t>협력사 지급을 30일로 당기면 한 번에 앞당겨 나가는 돈이 꽤 될 것 같음. 정확한 금액은 계약 현황 보고 계산 필요</w:t>
      </w:r>
    </w:p>
    <w:p>
      <w:pPr>
        <w:pStyle w:val="ListBullet"/>
      </w:pPr>
      <w:r>
        <w:t>고객사(대현테크 등)에서 받는 건 지금처럼 60일. 받는 건 60일, 주는 건 30일 → 그 사이 자금이 빔</w:t>
      </w:r>
    </w:p>
    <w:p>
      <w:pPr>
        <w:pStyle w:val="ListBullet"/>
      </w:pPr>
      <w:r>
        <w:t>내년 자금 계획은 3월에 확정. 그 전에 숫자가 있어야 반영 가능</w:t>
      </w:r>
    </w:p>
    <w:p>
      <w:r>
        <w:t>운영팀 박OO 과장</w:t>
      </w:r>
    </w:p>
    <w:p>
      <w:pPr>
        <w:pStyle w:val="ListBullet"/>
      </w:pPr>
      <w:r>
        <w:t>운행 기록 시스템은 보관 기간 1년으로 설정돼 있고 지나면 자동 삭제</w:t>
      </w:r>
    </w:p>
    <w:p>
      <w:pPr>
        <w:pStyle w:val="ListBullet"/>
      </w:pPr>
      <w:r>
        <w:t>3년으로 늘리면 저장 공간 추가 비용이 생길 수 있음. 시스템 업체에 견적 요청 필요 (확인 필요)</w:t>
      </w:r>
    </w:p>
    <w:p>
      <w:pPr>
        <w:pStyle w:val="ListBullet"/>
      </w:pPr>
      <w:r>
        <w:t>설정 변경은 업체 작업 기간 포함 4주 정도 걸린다고 들었음</w:t>
      </w:r>
    </w:p>
    <w:p>
      <w:r>
        <w:t>안전팀 최OO 대리</w:t>
      </w:r>
    </w:p>
    <w:p>
      <w:pPr>
        <w:pStyle w:val="ListBullet"/>
      </w:pPr>
      <w:r>
        <w:t>협력 기사 교육은 매년 3월에 한 번. 반기 1회면 9월에 한 번 더 해야 함</w:t>
      </w:r>
    </w:p>
    <w:p>
      <w:pPr>
        <w:pStyle w:val="ListBullet"/>
      </w:pPr>
      <w:r>
        <w:t>협력사가 자체로 한 교육을 우리가 '확인'만 해도 되는지 궁금 → 된다면 부담이 훨씬 줄어듦</w:t>
      </w:r>
    </w:p>
    <w:p>
      <w:r>
        <w:t>협력사관리팀 정OO 팀장</w:t>
      </w:r>
    </w:p>
    <w:p>
      <w:pPr>
        <w:pStyle w:val="ListBullet"/>
      </w:pPr>
      <w:r>
        <w:t>협력사 24곳 중 소규모 업체가 많아서 계약 변경 이유를 쉽게 설명해야 함</w:t>
      </w:r>
    </w:p>
    <w:p>
      <w:pPr>
        <w:pStyle w:val="ListBullet"/>
      </w:pPr>
      <w:r>
        <w:t>유류비 조항 없는 곳이 꽤 있음. 협력사들은 오히려 반길 듯</w:t>
      </w:r>
    </w:p>
    <w:p>
      <w:pPr>
        <w:pStyle w:val="ListBullet"/>
      </w:pPr>
      <w:r>
        <w:t>종이 계약 하는 곳도 있어서 전자계약으로 바꾸면 보관이 편할 것 같음 (의견)</w:t>
      </w:r>
    </w:p>
    <w:p>
      <w:r>
        <w:t>영업팀 김OO 대리</w:t>
      </w:r>
    </w:p>
    <w:p>
      <w:pPr>
        <w:pStyle w:val="ListBullet"/>
      </w:pPr>
      <w:r>
        <w:t>고객사 계약에도 유류비 조항이 없으면, 협력사에 올려 주는 운임을 우리가 떠안을 수 있음</w:t>
      </w:r>
    </w:p>
    <w:p>
      <w:pPr>
        <w:pStyle w:val="ListBullet"/>
      </w:pPr>
      <w:r>
        <w:t>대현테크 계약 갱신이 2027년 11월이라 그때 같이 얘기해 볼 수 있을 듯 (내 짐작)</w:t>
      </w:r>
    </w:p>
    <w:p>
      <w:r>
        <w:t>※ 위 의견은 회의 메모를 그대로 옮긴 것. 확정된 사실과 짐작이 섞여 있음.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