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9"/>
        </w:rPr>
        <w:t>※ 교육 영상 시연용 가상 자료입니다. 회사·인물·금액은 모두 지어낸 것입니다.</w:t>
      </w:r>
    </w:p>
    <w:p>
      <w:r>
        <w:rPr>
          <w:sz w:val="30"/>
        </w:rPr>
        <w:t>영업 메모 (법무 검토 요청용)</w:t>
      </w:r>
    </w:p>
    <w:p>
      <w:r>
        <w:t>대현테크 운송 계약 건 (영업 김OO 대리 메모)</w:t>
      </w:r>
    </w:p>
    <w:p>
      <w:r>
        <w:t>- O과장이 11/20에 서명하자고 함, 12/1부터 운송 시작</w:t>
      </w:r>
    </w:p>
    <w:p>
      <w:r>
        <w:t>- 계약 1년, 월 운임 (금액) 정도 예상</w:t>
      </w:r>
    </w:p>
    <w:p>
      <w:r>
        <w:t>- 해지: 갑만 7일 전 통보로 가능 ← 이거 괜찮나?</w:t>
      </w:r>
    </w:p>
    <w:p>
      <w:r>
        <w:t>- 재위탁 금지 → 우리 협력 차량 30% 쓰는데..</w:t>
      </w:r>
    </w:p>
    <w:p>
      <w:r>
        <w:t>- 지체상금 하루 0.5%, 상한 없음</w:t>
      </w:r>
    </w:p>
    <w:p>
      <w:r>
        <w:t>- O과장 왈 '표준 계약서라 수정 어렵다' (11/10 통화). 해지 조항은 얘기해 볼 만할 듯</w:t>
      </w:r>
    </w:p>
    <w:p>
      <w:r>
        <w:t>- 단가 조정 조항 없음, 유류비 오르면?</w:t>
      </w:r>
    </w:p>
    <w:p>
      <w:r>
        <w:t>- 팀장님은 일단 진행하자는 분위기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