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회사·인물·금액은 모두 지어낸 것입니다.</w:t>
      </w:r>
    </w:p>
    <w:p>
      <w:r>
        <w:rPr>
          <w:sz w:val="30"/>
        </w:rPr>
        <w:t>우리 사정 메모 (계약 검토용)</w:t>
      </w:r>
    </w:p>
    <w:p>
      <w:r>
        <w:t>[계약서] 운송대행계약서_가상.pdf (12개 조항, 첨부)</w:t>
      </w:r>
    </w:p>
    <w:p>
      <w:r>
        <w:t>[우리 회사] 한결물류 (가명), 을 = 운송하는 쪽</w:t>
      </w:r>
    </w:p>
    <w:p>
      <w:r>
        <w:t>[상대] 대현테크 (가명), 갑 = 맡기는 쪽</w:t>
      </w:r>
    </w:p>
    <w:p>
      <w:r>
        <w:t>[우리 사정]</w:t>
      </w:r>
    </w:p>
    <w:p>
      <w:r>
        <w:t xml:space="preserve"> - 평택 물량의 30%는 협력 운송사 차량으로 운행 (예시)</w:t>
      </w:r>
    </w:p>
    <w:p>
      <w:r>
        <w:t xml:space="preserve"> - 유류비가 오르면 운임 조정이 꼭 필요</w:t>
      </w:r>
    </w:p>
    <w:p>
      <w:r>
        <w:t xml:space="preserve"> - 고객사 지급이 늦으면 협력사 대금이 먼저 나가서 자금 부담</w:t>
      </w:r>
    </w:p>
    <w:p>
      <w:r>
        <w:t xml:space="preserve"> - 작년 겨울 폭설로 납기 늦은 적 있음</w:t>
      </w:r>
    </w:p>
    <w:p>
      <w:r>
        <w:t>[서명 예정] 2026년 11월 20일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