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회사·브랜드와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MD팀장 메모 - 협력사 제안 브랜드 검토 원칙</w:t>
      </w:r>
    </w:p>
    <w:p>
      <w:r>
        <w:t>JJ마트 상품팀 / 대상: 신규 브랜드 검토 담당 MD</w:t>
      </w:r>
    </w:p>
    <w:p>
      <w:r>
        <w:t>1. 협력사 주장마다 제안서 쪽수를 붙이고, 시장 자료로 확인되면 «확인됨», 다르면 «자료와 다름», 자료가 없으면 «근거 없음 (확인 필요)»로 적는다.</w:t>
      </w:r>
    </w:p>
    <w:p>
      <w:r>
        <w:t>2. 강점은 우리가 가진 자료(판매 자료·후기)로 뒷받침되는 것만 쓴다. 협력사의 자랑은 «주장»으로 따로 둔다.</w:t>
      </w:r>
    </w:p>
    <w:p>
      <w:r>
        <w:t>3. 마진율은 (소비자가 − 공급가) ÷ 소비자가로 계산하고, 계산식을 옆에 적는다. 사내 기준표와 비교한다.</w:t>
      </w:r>
    </w:p>
    <w:p>
      <w:r>
        <w:t>4. 판매량·점포 수는 JJ마트 기준(38개 점포)으로 비교한다.</w:t>
      </w:r>
    </w:p>
    <w:p>
      <w:r>
        <w:t>5. 입점해도 되는지는 쓰지 않는다. 약점과 협력사에 물을 질문 목록까지만 만든다.</w:t>
      </w:r>
    </w:p>
    <w:p>
      <w:r>
        <w:t>6. 사내 목표 마진율과 사내 기준은 협력사에 알리지 않는다. 협력사에는 질문 목록만 보낸다.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