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장애 보고서 INC-0189</w:t>
      </w:r>
    </w:p>
    <w:p>
      <w:r>
        <w:t>JJ디지털(가상) 서비스운영팀</w:t>
      </w:r>
    </w:p>
    <w:p>
      <w:pPr>
        <w:pStyle w:val="Heading2"/>
      </w:pPr>
      <w:r>
        <w:t>장애 개요</w:t>
      </w:r>
    </w:p>
    <w:p>
      <w:r>
        <w:t>발생일: 2025.2.20 / 서비스: 뷰어(앱/웹) / 심각도: SEV2 / 영향 시간: 83분 / 고객센터 문의: 120건</w:t>
      </w:r>
    </w:p>
    <w:p>
      <w:r>
        <w:t>업데이트한 안드로이드 앱에서 웹툰 그림이 뜨지 않았다.</w:t>
      </w:r>
    </w:p>
    <w:p>
      <w:pPr>
        <w:pStyle w:val="Heading2"/>
      </w:pPr>
      <w:r>
        <w:t>원인</w:t>
      </w:r>
    </w:p>
    <w:p>
      <w:r>
        <w:t>앱 업데이트와 함께 이미지 주소 규칙을 바꿨는데 서버 쪽 캐시 규칙이 맞춰지지 않아 요청이 원본 저장소로 몰렸다.</w:t>
      </w:r>
    </w:p>
    <w:p>
      <w:pPr>
        <w:pStyle w:val="Heading2"/>
      </w:pPr>
      <w:r>
        <w:t>조치</w:t>
      </w:r>
    </w:p>
    <w:p>
      <w:r>
        <w:t>이미지 주소 규칙을 이전 방식으로 되돌렸다.</w:t>
      </w:r>
    </w:p>
    <w:p>
      <w:pPr>
        <w:pStyle w:val="Heading2"/>
      </w:pPr>
      <w:r>
        <w:t>후속 조치</w:t>
      </w:r>
    </w:p>
    <w:p>
      <w:pPr>
        <w:pStyle w:val="ListBullet"/>
      </w:pPr>
      <w:r>
        <w:t>배포 전 점검 항목에 이미지 주소 규칙 확인 추가</w:t>
      </w:r>
    </w:p>
    <w:p>
      <w:pPr>
        <w:pStyle w:val="ListBullet"/>
      </w:pPr>
      <w:r>
        <w:t>일부 이용자에게만 먼저 배포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