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작품·회사와 무관</w:t>
      </w:r>
    </w:p>
    <w:p>
      <w:pPr>
        <w:pStyle w:val="Heading1"/>
      </w:pPr>
      <w:r>
        <w:t>자막에서 검색용 태그 뽑기 — 콘텐츠 운영 메모</w:t>
      </w:r>
    </w:p>
    <w:p>
      <w:r>
        <w:t>JJ디지털(가상) 콘텐츠운영팀 · 웹툰 «달빛 배달부» 회차·영상 자막</w:t>
      </w:r>
    </w:p>
    <w:p>
      <w:r>
        <w:rPr>
          <w:b/>
        </w:rPr>
        <w:t>1. 무엇을 만드나</w:t>
      </w:r>
    </w:p>
    <w:p>
      <w:r>
        <w:t>회차·영상마다 등장인물, 장소, 주제 태그와 한 줄 소개가 담긴 목록표(CSV). 검색과 추천에 쓴다.</w:t>
      </w:r>
    </w:p>
    <w:p>
      <w:r>
        <w:rPr>
          <w:b/>
        </w:rPr>
        <w:t>2. 등장인물</w:t>
      </w:r>
    </w:p>
    <w:p>
      <w:r>
        <w:t>자막에서 말했거나 이름이 불린 인물. 표기는 03_용어집의 표준 표기 하나로 맞춘다(다른 표기는 같은 인물로 묶는다).</w:t>
      </w:r>
    </w:p>
    <w:p>
      <w:r>
        <w:rPr>
          <w:b/>
        </w:rPr>
        <w:t>3. 장소</w:t>
      </w:r>
    </w:p>
    <w:p>
      <w:r>
        <w:t>자막에 이름이 나온 장소. 표기는 03_용어집의 표준 표기.</w:t>
      </w:r>
    </w:p>
    <w:p>
      <w:r>
        <w:rPr>
          <w:b/>
        </w:rPr>
        <w:t>4. 주제</w:t>
      </w:r>
    </w:p>
    <w:p>
      <w:r>
        <w:t>04_태그양식에 적힌 8개 중에서만 고른다(첫 임무, 성장, 우정, 모험, 가족, 비밀, 축제, 이별). 한 회차에 1~2개. 새 말을 만들지 않는다.</w:t>
      </w:r>
    </w:p>
    <w:p>
      <w:r>
        <w:rPr>
          <w:b/>
        </w:rPr>
        <w:t>5. 한 줄 소개</w:t>
      </w:r>
    </w:p>
    <w:p>
      <w:r>
        <w:t>자막에 나온 내용만으로 40자 안쪽. 자막에 없는 줄거리를 덧붙이지 않는다.</w:t>
      </w:r>
    </w:p>
    <w:p>
      <w:r>
        <w:rPr>
          <w:b/>
        </w:rPr>
        <w:t>6. 용어집에 없는 말</w:t>
      </w:r>
    </w:p>
    <w:p>
      <w:r>
        <w:t>용어집에 없는 이름·표기는 태그 칸에 넣지 않고 «확인 필요» 칸에 적는다(오타인지 새 인물인지 사람이 정한다).</w:t>
      </w:r>
    </w:p>
    <w:p>
      <w:r>
        <w:rPr>
          <w:b/>
        </w:rPr>
        <w:t>7. 자막이 없거나 비어 있으면</w:t>
      </w:r>
    </w:p>
    <w:p>
      <w:r>
        <w:t>태그를 만들지 않고 «확인 필요»에 이유를 적는다. 복사본 파일은 한 번만 센다.</w:t>
      </w:r>
    </w:p>
    <w:p>
      <w:r>
        <w:rPr>
          <w:b/>
        </w:rPr>
        <w:t>8. 최신 용어집만</w:t>
      </w:r>
    </w:p>
    <w:p>
      <w:r>
        <w:t>03_용어집의 최신 파일만 쓴다. 이전자료의 2025 구버전은 쓰지 않는다.</w:t>
      </w:r>
    </w:p>
    <w:p>
      <w:r>
        <w:rPr>
          <w:b/>
        </w:rPr>
        <w:t>9. 확정은 사람이</w:t>
      </w:r>
    </w:p>
    <w:p>
      <w:r>
        <w:t>태그를 검색에 올리기 전 콘텐츠 운영 담당이 확인하고, 작품 해석이 필요한 부분은 작가·편집자에게 묻는다.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