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웹툰 코인 충전 개편 기획서</w:t>
      </w:r>
    </w:p>
    <w:p>
      <w:r>
        <w:t>JJ디지털(가상) 서비스기획팀 · 버전 0.9</w:t>
      </w:r>
    </w:p>
    <w:p>
      <w:pPr>
        <w:pStyle w:val="Heading2"/>
      </w:pPr>
      <w:r>
        <w:t>1. 배경과 목적</w:t>
      </w:r>
    </w:p>
    <w:p>
      <w:r>
        <w:t>코인 충전 과정이 길어 중간에 나가는 이용자가 많다. 충전 선택부터 결제까지를 두 화면으로 줄이고, 결제 실패 안내를 사유별로 나눈다.</w:t>
      </w:r>
    </w:p>
    <w:p>
      <w:pPr>
        <w:pStyle w:val="Heading2"/>
      </w:pPr>
      <w:r>
        <w:t>2. 화면 구성</w:t>
      </w:r>
    </w:p>
    <w:p>
      <w:r>
        <w:t>S-01 코인 충전 선택, S-02 결제 확인, S-03 충전 완료·실패, S-04 충전 내역 (자세한 모양은 화면 설계서 참고)</w:t>
      </w:r>
    </w:p>
    <w:p>
      <w:pPr>
        <w:pStyle w:val="Heading2"/>
      </w:pPr>
      <w:r>
        <w:t>3. 기능 규칙</w:t>
      </w:r>
    </w:p>
    <w:p>
      <w:r>
        <w:t>규칙 1. 충전 금액은 1,000원 · 3,000원 · 5,000원 · 10,000원 중에서 고른다. 직접 입력은 없다.</w:t>
      </w:r>
    </w:p>
    <w:p>
      <w:r>
        <w:t>규칙 2. 결제수단은 신용·체크카드, 간편결제, 휴대폰 결제 3가지다.</w:t>
      </w:r>
    </w:p>
    <w:p>
      <w:r>
        <w:t>규칙 3. 약관에 동의해야 충전하기 버튼이 켜진다.</w:t>
      </w:r>
    </w:p>
    <w:p>
      <w:r>
        <w:t>규칙 4. 1,000원은 100코인이다. 처음 충전하는 회원은 코인의 10%를 보너스로 더 받는다.</w:t>
      </w:r>
    </w:p>
    <w:p>
      <w:r>
        <w:t>규칙 5. 만 19세 미만 회원은 한 달에 50,000원까지, 성인은 300,000원까지 충전할 수 있다.</w:t>
      </w:r>
    </w:p>
    <w:p>
      <w:r>
        <w:t>규칙 6. 결제가 실패하면 잔액 부족, 한도 초과, 통신 오류 중 사유에 맞는 안내를 보여 준다.</w:t>
      </w:r>
    </w:p>
    <w:p>
      <w:r>
        <w:t>규칙 7. 연속 3회 실패하면 10분 동안 다시 시도할 수 없다.</w:t>
      </w:r>
    </w:p>
    <w:p>
      <w:r>
        <w:t>규칙 8. 충전 내역은 최근 12개월 것을 최신순으로 보여 준다.</w:t>
      </w:r>
    </w:p>
    <w:p>
      <w:r>
        <w:t>규칙 9. 충전 후 7일 안에 쓰지 않은 코인은 취소할 수 있다.</w:t>
      </w:r>
    </w:p>
    <w:p>
      <w:pPr>
        <w:pStyle w:val="Heading2"/>
      </w:pPr>
      <w:r>
        <w:t>4. 아직 정하지 못한 것</w:t>
      </w:r>
    </w:p>
    <w:p>
      <w:r>
        <w:t>- 보너스 코인 소수점 처리</w:t>
        <w:br/>
        <w:t>- 취소 화면의 위치와 모양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