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행사 지시서 초안 — 가람상사 송년회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행사명 / 고객사</w:t>
            </w:r>
          </w:p>
        </w:tc>
        <w:tc>
          <w:tcPr>
            <w:tcW w:type="dxa" w:w="4320"/>
          </w:tcPr>
          <w:p>
            <w:r>
              <w:t>송년회 / 가람상사 (담당 나은서 대리)</w:t>
            </w:r>
          </w:p>
        </w:tc>
      </w:tr>
      <w:tr>
        <w:tc>
          <w:tcPr>
            <w:tcW w:type="dxa" w:w="4320"/>
          </w:tcPr>
          <w:p>
            <w:r>
              <w:t>일시</w:t>
            </w:r>
          </w:p>
        </w:tc>
        <w:tc>
          <w:tcPr>
            <w:tcW w:type="dxa" w:w="4320"/>
          </w:tcPr>
          <w:p>
            <w:r>
              <w:t>2026년 12월 18일(금) 저녁 (시작 시간: 확인 필요)</w:t>
            </w:r>
          </w:p>
        </w:tc>
      </w:tr>
      <w:tr>
        <w:tc>
          <w:tcPr>
            <w:tcW w:type="dxa" w:w="4320"/>
          </w:tcPr>
          <w:p>
            <w:r>
              <w:t>장소</w:t>
            </w:r>
          </w:p>
        </w:tc>
        <w:tc>
          <w:tcPr>
            <w:tcW w:type="dxa" w:w="4320"/>
          </w:tcPr>
          <w:p>
            <w:r>
              <w:t>파도홀 · 본관 2층 · 라운드 테이블(8인) 7개</w:t>
            </w:r>
          </w:p>
        </w:tc>
      </w:tr>
      <w:tr>
        <w:tc>
          <w:tcPr>
            <w:tcW w:type="dxa" w:w="4320"/>
          </w:tcPr>
          <w:p>
            <w:r>
              <w:t>인원</w:t>
            </w:r>
          </w:p>
        </w:tc>
        <w:tc>
          <w:tcPr>
            <w:tcW w:type="dxa" w:w="4320"/>
          </w:tcPr>
          <w:p>
            <w:r>
              <w:t>54명 (보증 인원 확정: 2026년 12월 15일(화)까지)</w:t>
            </w:r>
          </w:p>
        </w:tc>
      </w:tr>
      <w:tr>
        <w:tc>
          <w:tcPr>
            <w:tcW w:type="dxa" w:w="4320"/>
          </w:tcPr>
          <w:p>
            <w:r>
              <w:t>식음</w:t>
            </w:r>
          </w:p>
        </w:tc>
        <w:tc>
          <w:tcPr>
            <w:tcW w:type="dxa" w:w="4320"/>
          </w:tcPr>
          <w:p>
            <w:r>
              <w:t>코스 A (한식) · 음료 패키지 2시간</w:t>
            </w:r>
          </w:p>
        </w:tc>
      </w:tr>
      <w:tr>
        <w:tc>
          <w:tcPr>
            <w:tcW w:type="dxa" w:w="4320"/>
          </w:tcPr>
          <w:p>
            <w:r>
              <w:t>장비</w:t>
            </w:r>
          </w:p>
        </w:tc>
        <w:tc>
          <w:tcPr>
            <w:tcW w:type="dxa" w:w="4320"/>
          </w:tcPr>
          <w:p>
            <w:r>
              <w:t>무선 마이크 2개</w:t>
            </w:r>
          </w:p>
        </w:tc>
      </w:tr>
      <w:tr>
        <w:tc>
          <w:tcPr>
            <w:tcW w:type="dxa" w:w="4320"/>
          </w:tcPr>
          <w:p>
            <w:r>
              <w:t>식이·알레르기</w:t>
            </w:r>
          </w:p>
        </w:tc>
        <w:tc>
          <w:tcPr>
            <w:tcW w:type="dxa" w:w="4320"/>
          </w:tcPr>
          <w:p>
            <w:r>
              <w:t>(확인 필요: 고객이 알려 주지 않음)</w:t>
            </w:r>
          </w:p>
        </w:tc>
      </w:tr>
      <w:tr>
        <w:tc>
          <w:tcPr>
            <w:tcW w:type="dxa" w:w="4320"/>
          </w:tcPr>
          <w:p>
            <w:r>
              <w:t>정산</w:t>
            </w:r>
          </w:p>
        </w:tc>
        <w:tc>
          <w:tcPr>
            <w:tcW w:type="dxa" w:w="4320"/>
          </w:tcPr>
          <w:p>
            <w:r>
              <w:t>합계 6,732,000원(부가세 포함) · 계약금 2,019,600원 (2026년 11월 18일(수)까지)</w:t>
            </w:r>
          </w:p>
        </w:tc>
      </w:tr>
      <w:tr>
        <w:tc>
          <w:tcPr>
            <w:tcW w:type="dxa" w:w="4320"/>
          </w:tcPr>
          <w:p>
            <w:r>
              <w:t>변경 이력</w:t>
            </w:r>
          </w:p>
        </w:tc>
        <w:tc>
          <w:tcPr>
            <w:tcW w:type="dxa" w:w="4320"/>
          </w:tcPr>
          <w:p>
            <w:r>
              <w:t>인원 50명 → 54명, 마이크 1개 → 2개 (11월 5일 메일)</w:t>
            </w:r>
          </w:p>
        </w:tc>
      </w:tr>
      <w:tr>
        <w:tc>
          <w:tcPr>
            <w:tcW w:type="dxa" w:w="4320"/>
          </w:tcPr>
          <w:p>
            <w:r>
              <w:t>확인 필요</w:t>
            </w:r>
          </w:p>
        </w:tc>
        <w:tc>
          <w:tcPr>
            <w:tcW w:type="dxa" w:w="4320"/>
          </w:tcPr>
          <w:p>
            <w:r>
              <w:t>시작 시간, 식이·알레르기, 세금계산서 발행처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