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JJ리조트 연회 견적서 — 가람상사 송년회</w:t>
      </w:r>
    </w:p>
    <w:p>
      <w:r>
        <w:t>행사일 2026년 12월 18일(금) · 파도홀 · 54명 · 금액 단위 원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항목</w:t>
            </w:r>
          </w:p>
        </w:tc>
        <w:tc>
          <w:tcPr>
            <w:tcW w:type="dxa" w:w="2160"/>
          </w:tcPr>
          <w:p>
            <w:r>
              <w:t>단가</w:t>
            </w:r>
          </w:p>
        </w:tc>
        <w:tc>
          <w:tcPr>
            <w:tcW w:type="dxa" w:w="2160"/>
          </w:tcPr>
          <w:p>
            <w:r>
              <w:t>수량</w:t>
            </w:r>
          </w:p>
        </w:tc>
        <w:tc>
          <w:tcPr>
            <w:tcW w:type="dxa" w:w="2160"/>
          </w:tcPr>
          <w:p>
            <w:r>
              <w:t>금액</w:t>
            </w:r>
          </w:p>
        </w:tc>
      </w:tr>
      <w:tr>
        <w:tc>
          <w:tcPr>
            <w:tcW w:type="dxa" w:w="2160"/>
          </w:tcPr>
          <w:p>
            <w:r>
              <w:t>만찬 코스 A (한식)</w:t>
            </w:r>
          </w:p>
        </w:tc>
        <w:tc>
          <w:tcPr>
            <w:tcW w:type="dxa" w:w="2160"/>
          </w:tcPr>
          <w:p>
            <w:r>
              <w:t>68,000</w:t>
            </w:r>
          </w:p>
        </w:tc>
        <w:tc>
          <w:tcPr>
            <w:tcW w:type="dxa" w:w="2160"/>
          </w:tcPr>
          <w:p>
            <w:r>
              <w:t>54</w:t>
            </w:r>
          </w:p>
        </w:tc>
        <w:tc>
          <w:tcPr>
            <w:tcW w:type="dxa" w:w="2160"/>
          </w:tcPr>
          <w:p>
            <w:r>
              <w:t>3,672,000</w:t>
            </w:r>
          </w:p>
        </w:tc>
      </w:tr>
      <w:tr>
        <w:tc>
          <w:tcPr>
            <w:tcW w:type="dxa" w:w="2160"/>
          </w:tcPr>
          <w:p>
            <w:r>
              <w:t>음료 패키지 (2시간)</w:t>
            </w:r>
          </w:p>
        </w:tc>
        <w:tc>
          <w:tcPr>
            <w:tcW w:type="dxa" w:w="2160"/>
          </w:tcPr>
          <w:p>
            <w:r>
              <w:t>22,000</w:t>
            </w:r>
          </w:p>
        </w:tc>
        <w:tc>
          <w:tcPr>
            <w:tcW w:type="dxa" w:w="2160"/>
          </w:tcPr>
          <w:p>
            <w:r>
              <w:t>54</w:t>
            </w:r>
          </w:p>
        </w:tc>
        <w:tc>
          <w:tcPr>
            <w:tcW w:type="dxa" w:w="2160"/>
          </w:tcPr>
          <w:p>
            <w:r>
              <w:t>1,188,000</w:t>
            </w:r>
          </w:p>
        </w:tc>
      </w:tr>
      <w:tr>
        <w:tc>
          <w:tcPr>
            <w:tcW w:type="dxa" w:w="2160"/>
          </w:tcPr>
          <w:p>
            <w:r>
              <w:t>대관료 «파도홀»</w:t>
            </w:r>
          </w:p>
        </w:tc>
        <w:tc>
          <w:tcPr>
            <w:tcW w:type="dxa" w:w="2160"/>
          </w:tcPr>
          <w:p>
            <w:r>
              <w:t>1,200,000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1,200,000</w:t>
            </w:r>
          </w:p>
        </w:tc>
      </w:tr>
      <w:tr>
        <w:tc>
          <w:tcPr>
            <w:tcW w:type="dxa" w:w="2160"/>
          </w:tcPr>
          <w:p>
            <w:r>
              <w:t>무선 마이크</w:t>
            </w:r>
          </w:p>
        </w:tc>
        <w:tc>
          <w:tcPr>
            <w:tcW w:type="dxa" w:w="2160"/>
          </w:tcPr>
          <w:p>
            <w:r>
              <w:t>30,000</w:t>
            </w:r>
          </w:p>
        </w:tc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60,000</w:t>
            </w:r>
          </w:p>
        </w:tc>
      </w:tr>
      <w:tr>
        <w:tc>
          <w:tcPr>
            <w:tcW w:type="dxa" w:w="2160"/>
          </w:tcPr>
          <w:p>
            <w:r>
              <w:t>공급가액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6,120,000</w:t>
            </w:r>
          </w:p>
        </w:tc>
      </w:tr>
      <w:tr>
        <w:tc>
          <w:tcPr>
            <w:tcW w:type="dxa" w:w="2160"/>
          </w:tcPr>
          <w:p>
            <w:r>
              <w:t>부가세 10%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612,000</w:t>
            </w:r>
          </w:p>
        </w:tc>
      </w:tr>
      <w:tr>
        <w:tc>
          <w:tcPr>
            <w:tcW w:type="dxa" w:w="2160"/>
          </w:tcPr>
          <w:p>
            <w:r>
              <w:t>합계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6,732,000</w:t>
            </w:r>
          </w:p>
        </w:tc>
      </w:tr>
    </w:tbl>
    <w:p/>
    <w:p>
      <w:r>
        <w:t>계약금 30%: 2,019,600원 (2026년 11월 18일(수)까지) · 보증 인원 확정: 2026년 12월 15일(화)까지</w:t>
      </w:r>
    </w:p>
    <w:p>
      <w:r>
        <w:t>참고: 코스 B로 바꾸면 식음 합계가 5,400,000원이 되어 대관료가 면제되고, 합계는 6,006,000원입니다(코스 A보다 726,000원 적음). 어느 쪽으로 안내할지는 담당자가 정합니다.</w:t>
      </w:r>
    </w:p>
    <w:p>
      <w:r>
        <w:t>이 견적은 담당자 확인 전 초안입니다.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