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내일(11월 7일 토요일) 날씨와 예약 메모</w:t>
      </w:r>
    </w:p>
    <w:p>
      <w:r>
        <w:t>날씨 예보: 오후부터 비, 최고 12도. 야외 좌석이 있는 매장은 손님이 줄 수 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매장</w:t>
            </w:r>
          </w:p>
        </w:tc>
        <w:tc>
          <w:tcPr>
            <w:tcW w:type="dxa" w:w="2880"/>
          </w:tcPr>
          <w:p>
            <w:r>
              <w:t>비 예보일 보정 계수</w:t>
            </w:r>
          </w:p>
        </w:tc>
        <w:tc>
          <w:tcPr>
            <w:tcW w:type="dxa" w:w="2880"/>
          </w:tcPr>
          <w:p>
            <w:r>
              <w:t>이유</w:t>
            </w:r>
          </w:p>
        </w:tc>
      </w:tr>
      <w:tr>
        <w:tc>
          <w:tcPr>
            <w:tcW w:type="dxa" w:w="2880"/>
          </w:tcPr>
          <w:p>
            <w:r>
              <w:t>솔잎 한식당</w:t>
            </w:r>
          </w:p>
        </w:tc>
        <w:tc>
          <w:tcPr>
            <w:tcW w:type="dxa" w:w="2880"/>
          </w:tcPr>
          <w:p>
            <w:r>
              <w:t>1.0</w:t>
            </w:r>
          </w:p>
        </w:tc>
        <w:tc>
          <w:tcPr>
            <w:tcW w:type="dxa" w:w="2880"/>
          </w:tcPr>
          <w:p>
            <w:r>
              <w:t>실내 위주</w:t>
            </w:r>
          </w:p>
        </w:tc>
      </w:tr>
      <w:tr>
        <w:tc>
          <w:tcPr>
            <w:tcW w:type="dxa" w:w="2880"/>
          </w:tcPr>
          <w:p>
            <w:r>
              <w:t>파도 그릴</w:t>
            </w:r>
          </w:p>
        </w:tc>
        <w:tc>
          <w:tcPr>
            <w:tcW w:type="dxa" w:w="2880"/>
          </w:tcPr>
          <w:p>
            <w:r>
              <w:t>0.95</w:t>
            </w:r>
          </w:p>
        </w:tc>
        <w:tc>
          <w:tcPr>
            <w:tcW w:type="dxa" w:w="2880"/>
          </w:tcPr>
          <w:p>
            <w:r>
              <w:t>일부 야외</w:t>
            </w:r>
          </w:p>
        </w:tc>
      </w:tr>
      <w:tr>
        <w:tc>
          <w:tcPr>
            <w:tcW w:type="dxa" w:w="2880"/>
          </w:tcPr>
          <w:p>
            <w:r>
              <w:t>라운지 카페</w:t>
            </w:r>
          </w:p>
        </w:tc>
        <w:tc>
          <w:tcPr>
            <w:tcW w:type="dxa" w:w="2880"/>
          </w:tcPr>
          <w:p>
            <w:r>
              <w:t>0.95</w:t>
            </w:r>
          </w:p>
        </w:tc>
        <w:tc>
          <w:tcPr>
            <w:tcW w:type="dxa" w:w="2880"/>
          </w:tcPr>
          <w:p>
            <w:r>
              <w:t>일부 야외</w:t>
            </w:r>
          </w:p>
        </w:tc>
      </w:tr>
      <w:tr>
        <w:tc>
          <w:tcPr>
            <w:tcW w:type="dxa" w:w="2880"/>
          </w:tcPr>
          <w:p>
            <w:r>
              <w:t>풀사이드 델리</w:t>
            </w:r>
          </w:p>
        </w:tc>
        <w:tc>
          <w:tcPr>
            <w:tcW w:type="dxa" w:w="2880"/>
          </w:tcPr>
          <w:p>
            <w:r>
              <w:t>0.7</w:t>
            </w:r>
          </w:p>
        </w:tc>
        <w:tc>
          <w:tcPr>
            <w:tcW w:type="dxa" w:w="2880"/>
          </w:tcPr>
          <w:p>
            <w:r>
              <w:t>야외 좌석 있음</w:t>
            </w:r>
          </w:p>
        </w:tc>
      </w:tr>
      <w:tr>
        <w:tc>
          <w:tcPr>
            <w:tcW w:type="dxa" w:w="2880"/>
          </w:tcPr>
          <w:p>
            <w:r>
              <w:t>가온 레스토랑</w:t>
            </w:r>
          </w:p>
        </w:tc>
        <w:tc>
          <w:tcPr>
            <w:tcW w:type="dxa" w:w="2880"/>
          </w:tcPr>
          <w:p>
            <w:r>
              <w:t>1.0</w:t>
            </w:r>
          </w:p>
        </w:tc>
        <w:tc>
          <w:tcPr>
            <w:tcW w:type="dxa" w:w="2880"/>
          </w:tcPr>
          <w:p>
            <w:r>
              <w:t>실내 위주</w:t>
            </w:r>
          </w:p>
        </w:tc>
      </w:tr>
      <w:tr>
        <w:tc>
          <w:tcPr>
            <w:tcW w:type="dxa" w:w="2880"/>
          </w:tcPr>
          <w:p>
            <w:r>
              <w:t>선셋 비스트로</w:t>
            </w:r>
          </w:p>
        </w:tc>
        <w:tc>
          <w:tcPr>
            <w:tcW w:type="dxa" w:w="2880"/>
          </w:tcPr>
          <w:p>
            <w:r>
              <w:t>0.8</w:t>
            </w:r>
          </w:p>
        </w:tc>
        <w:tc>
          <w:tcPr>
            <w:tcW w:type="dxa" w:w="2880"/>
          </w:tcPr>
          <w:p>
            <w:r>
              <w:t>야외 좌석 있음</w:t>
            </w:r>
          </w:p>
        </w:tc>
      </w:tr>
    </w:tbl>
    <w:p/>
    <w:p>
      <w:r>
        <w:t>단체 예약: 가온 레스토랑 11월 7일 점심 단체 20명, 메뉴 «한우 불고기 정식» 20그릇 (확정 전 인원 변동 가능).</w:t>
      </w:r>
    </w:p>
    <w:p>
      <w:r>
        <w:t>지난 행사 기록: 10월 17일(토) 가온 레스토랑 단체 연회로 «한우 불고기 정식» 평소보다 크게 팔림 — 평균에서 제외.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