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리조트 JJ리조트 · 실제 업체와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행사 지시서(BEO) 초안 — 다온상사 연말 워크숍·만찬</w:t>
      </w:r>
    </w:p>
    <w:p>
      <w:r>
        <w:t>AI 초안입니다. 가격·인원·알레르기 대응은 담당자가 확인하고 확정합니다.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행사명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다온상사 연말 임직원 워크숍·만찬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날짜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2026-12-12 (토)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시간표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14:00~17:00 워크숍 (15:30 커피 브레이크) / 17:00~18:00 자리 전환 / 18:00~20:30 만찬 (종료 시간은 확인 필요)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장소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본관 2층 «파도홀»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인원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68명 (당일 2명 추가 가능성 — 확인 필요) / 보증 인원 확정 기한 12/09(수)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자리 세팅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워크숍 스쿨식 68명 → 만찬 8인 라운드 테이블 9개(VIP 테이블 1개 포함, 대표 자리는 입구 쪽)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코스 B(양식) 68명 / 채식 3명(비건 여부 확인 필요) / 갑각류 알레르기 2명(조리팀 대체 메뉴 확인 필요)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음료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음료 패키지 68명 (외부 와인 6병 반입은 확인 필요, 콜키지 병당 30,000원)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장비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빔프로젝터·스크린 1식, 무선 마이크 3개(3번째 마이크는 고객 요청, 호텔 확인 필요), 노트북 연결 방식 확인 필요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시설·조건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짐 보관 프런트 무료(체크인 전) / 흡연은 1층 야외 흡연 구역 / 와이파이·주차는 행사 손님 조건 확인 필요 / 객실 12실 1박은 객실팀 별도 견적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정산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코스 B 5,304,000 + 커피 브레이크 816,000 + 음료 1,496,000 = 식음 7,616,000원 / 장비 240,000원 / 대관료 0원(식음 5,000,000원 이상 면제) / 공급가액 7,856,000원 + 부가세 785,600원 = 합계 8,641,600원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계약금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합계의 30% = 2,592,480원, 11/12(목)까지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담당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고객: 서지안 대리 / 우리: 한도윤 과장</w:t>
            </w:r>
          </w:p>
        </w:tc>
      </w:tr>
    </w:tbl>
    <w:p/>
    <w:p>
      <w:pPr>
        <w:pStyle w:val="Heading2"/>
      </w:pPr>
      <w:r>
        <w:rPr>
          <w:rFonts w:ascii="맑은 고딕" w:hAnsi="맑은 고딕" w:eastAsia="맑은 고딕"/>
          <w:color w:val="000000"/>
        </w:rPr>
        <w:t>변경 이력 (메일 순서대로)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처음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중간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마지막(적용)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근거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인원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60명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72명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68명 (당일 2명 추가 가능성)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메일 1→3→5·6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만찬 메뉴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코스 A(한식)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코스 A 유지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코스 B(양식)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메일 5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만찬 시작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17:30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17:30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18:00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메일 5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워크숍 자리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(미정)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극장식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스쿨식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메일 3→5</w:t>
            </w:r>
          </w:p>
        </w:tc>
      </w:tr>
      <w:tr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마이크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(없음)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2개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3개 (건배사용 1개 추가)</w:t>
            </w:r>
          </w:p>
        </w:tc>
        <w:tc>
          <w:tcPr>
            <w:tcW w:type="dxa" w:w="1728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메일 3→6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