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모아결 · 브랜드 강점·약점·입점 질문 목록</w:t>
      </w:r>
    </w:p>
    <w:p>
      <w:r>
        <w:t>모아결 · 실리콘 보관용기 3종 / 2026.11.01 기준. 결론: 추가 확인 후 재검토. 입점 승인·발주 확정이 아니다. 금액은 모두 부가세 제외.</w:t>
      </w:r>
    </w:p>
    <w:p>
      <w:pPr>
        <w:pStyle w:val="Heading1"/>
      </w:pPr>
      <w:r>
        <w:t>강점·약점과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근거 위치</w:t>
            </w:r>
          </w:p>
        </w:tc>
        <w:tc>
          <w:tcPr>
            <w:tcW w:type="dxa" w:w="2160"/>
          </w:tcPr>
          <w:p>
            <w:r>
              <w:t>해석·한계</w:t>
            </w:r>
          </w:p>
        </w:tc>
      </w:tr>
      <w:tr>
        <w:tc>
          <w:tcPr>
            <w:tcW w:type="dxa" w:w="2160"/>
          </w:tcPr>
          <w:p>
            <w:r>
              <w:t>강점 후보</w:t>
            </w:r>
          </w:p>
        </w:tc>
        <w:tc>
          <w:tcPr>
            <w:tcW w:type="dxa" w:w="2160"/>
          </w:tcPr>
          <w:p>
            <w:r>
              <w:t>뚜껑 교체 판매</w:t>
            </w:r>
          </w:p>
        </w:tc>
        <w:tc>
          <w:tcPr>
            <w:tcW w:type="dxa" w:w="2160"/>
          </w:tcPr>
          <w:p>
            <w:r>
              <w:t>제안서 1쪽 / 후기 4건</w:t>
            </w:r>
          </w:p>
        </w:tc>
        <w:tc>
          <w:tcPr>
            <w:tcW w:type="dxa" w:w="2160"/>
          </w:tcPr>
          <w:p>
            <w:r>
              <w:t>가격·지속 공급을 확인해야 함</w:t>
            </w:r>
          </w:p>
        </w:tc>
      </w:tr>
      <w:tr>
        <w:tc>
          <w:tcPr>
            <w:tcW w:type="dxa" w:w="2160"/>
          </w:tcPr>
          <w:p>
            <w:r>
              <w:t>강점 후보</w:t>
            </w:r>
          </w:p>
        </w:tc>
        <w:tc>
          <w:tcPr>
            <w:tcW w:type="dxa" w:w="2160"/>
          </w:tcPr>
          <w:p>
            <w:r>
              <w:t>동일한 3종 구성</w:t>
            </w:r>
          </w:p>
        </w:tc>
        <w:tc>
          <w:tcPr>
            <w:tcW w:type="dxa" w:w="2160"/>
          </w:tcPr>
          <w:p>
            <w:r>
              <w:t>제안서 1쪽 / 가격비교 6행</w:t>
            </w:r>
          </w:p>
        </w:tc>
        <w:tc>
          <w:tcPr>
            <w:tcW w:type="dxa" w:w="2160"/>
          </w:tcPr>
          <w:p>
            <w:r>
              <w:t>구성 비교 가능, 성능 우위 아님</w:t>
            </w:r>
          </w:p>
        </w:tc>
      </w:tr>
      <w:tr>
        <w:tc>
          <w:tcPr>
            <w:tcW w:type="dxa" w:w="2160"/>
          </w:tcPr>
          <w:p>
            <w:r>
              <w:t>약점</w:t>
            </w:r>
          </w:p>
        </w:tc>
        <w:tc>
          <w:tcPr>
            <w:tcW w:type="dxa" w:w="2160"/>
          </w:tcPr>
          <w:p>
            <w:r>
              <w:t>가격이 중앙값보다 7.2% 높음</w:t>
            </w:r>
          </w:p>
        </w:tc>
        <w:tc>
          <w:tcPr>
            <w:tcW w:type="dxa" w:w="2160"/>
          </w:tcPr>
          <w:p>
            <w:r>
              <w:t>가격비교 6행 / 검토기준</w:t>
            </w:r>
          </w:p>
        </w:tc>
        <w:tc>
          <w:tcPr>
            <w:tcW w:type="dxa" w:w="2160"/>
          </w:tcPr>
          <w:p>
            <w:r>
              <w:t>내부 예시 기준 5% 초과</w:t>
            </w:r>
          </w:p>
        </w:tc>
      </w:tr>
      <w:tr>
        <w:tc>
          <w:tcPr>
            <w:tcW w:type="dxa" w:w="2160"/>
          </w:tcPr>
          <w:p>
            <w:r>
              <w:t>약점</w:t>
            </w:r>
          </w:p>
        </w:tc>
        <w:tc>
          <w:tcPr>
            <w:tcW w:type="dxa" w:w="2160"/>
          </w:tcPr>
          <w:p>
            <w:r>
              <w:t>할인 시 차액률 33.3%</w:t>
            </w:r>
          </w:p>
        </w:tc>
        <w:tc>
          <w:tcPr>
            <w:tcW w:type="dxa" w:w="2160"/>
          </w:tcPr>
          <w:p>
            <w:r>
              <w:t>제안서 3쪽 / 검토기준</w:t>
            </w:r>
          </w:p>
        </w:tc>
        <w:tc>
          <w:tcPr>
            <w:tcW w:type="dxa" w:w="2160"/>
          </w:tcPr>
          <w:p>
            <w:r>
              <w:t>기준 35% 미달, 비용 반영 전</w:t>
            </w:r>
          </w:p>
        </w:tc>
      </w:tr>
      <w:tr>
        <w:tc>
          <w:tcPr>
            <w:tcW w:type="dxa" w:w="2160"/>
          </w:tcPr>
          <w:p>
            <w:r>
              <w:t>약점</w:t>
            </w:r>
          </w:p>
        </w:tc>
        <w:tc>
          <w:tcPr>
            <w:tcW w:type="dxa" w:w="2160"/>
          </w:tcPr>
          <w:p>
            <w:r>
              <w:t>최소 발주가 계획보다 400세트 많음</w:t>
            </w:r>
          </w:p>
        </w:tc>
        <w:tc>
          <w:tcPr>
            <w:tcW w:type="dxa" w:w="2160"/>
          </w:tcPr>
          <w:p>
            <w:r>
              <w:t>제안서 3쪽 / 검토기준</w:t>
            </w:r>
          </w:p>
        </w:tc>
        <w:tc>
          <w:tcPr>
            <w:tcW w:type="dxa" w:w="2160"/>
          </w:tcPr>
          <w:p>
            <w:r>
              <w:t>추가 매입 7,176,000원</w:t>
            </w:r>
          </w:p>
        </w:tc>
      </w:tr>
      <w:tr>
        <w:tc>
          <w:tcPr>
            <w:tcW w:type="dxa" w:w="2160"/>
          </w:tcPr>
          <w:p>
            <w:r>
              <w:t>미확인</w:t>
            </w:r>
          </w:p>
        </w:tc>
        <w:tc>
          <w:tcPr>
            <w:tcW w:type="dxa" w:w="2160"/>
          </w:tcPr>
          <w:p>
            <w:r>
              <w:t>재구매율·누수 성능</w:t>
            </w:r>
          </w:p>
        </w:tc>
        <w:tc>
          <w:tcPr>
            <w:tcW w:type="dxa" w:w="2160"/>
          </w:tcPr>
          <w:p>
            <w:r>
              <w:t>제안서 2쪽</w:t>
            </w:r>
          </w:p>
        </w:tc>
        <w:tc>
          <w:tcPr>
            <w:tcW w:type="dxa" w:w="2160"/>
          </w:tcPr>
          <w:p>
            <w:r>
              <w:t>증빙 없이 성능 우위로 확정 금지</w:t>
            </w:r>
          </w:p>
        </w:tc>
      </w:tr>
    </w:tbl>
    <w:p>
      <w:r>
        <w:t>교체용 뚜껑 언급은 가상 후기 12건 중 4건으로, 시장 전체 선호나 판매량을 뜻하지 않는다. 자체 누수 시험은 제안서에 기재된 주장이다.</w:t>
      </w:r>
    </w:p>
    <w:p>
      <w:r>
        <w:br w:type="page"/>
      </w:r>
    </w:p>
    <w:p>
      <w:pPr>
        <w:pStyle w:val="Heading1"/>
      </w:pPr>
      <w:r>
        <w:t>숫자 대조표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/>
        </w:trP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계산 기준</w:t>
            </w:r>
          </w:p>
        </w:tc>
        <w:tc>
          <w:tcPr>
            <w:tcW w:type="dxa" w:w="2880"/>
          </w:tcPr>
          <w:p>
            <w:r>
              <w:t>결과</w:t>
            </w:r>
          </w:p>
        </w:tc>
      </w:tr>
      <w:tr>
        <w:tc>
          <w:tcPr>
            <w:tcW w:type="dxa" w:w="2880"/>
          </w:tcPr>
          <w:p>
            <w:r>
              <w:t>비교 중앙값</w:t>
            </w:r>
          </w:p>
        </w:tc>
        <w:tc>
          <w:tcPr>
            <w:tcW w:type="dxa" w:w="2880"/>
          </w:tcPr>
          <w:p>
            <w:r>
              <w:t>6행의 가운데 두 값 평균</w:t>
            </w:r>
          </w:p>
        </w:tc>
        <w:tc>
          <w:tcPr>
            <w:tcW w:type="dxa" w:w="2880"/>
          </w:tcPr>
          <w:p>
            <w:r>
              <w:t>27,900원</w:t>
            </w:r>
          </w:p>
        </w:tc>
      </w:tr>
      <w:tr>
        <w:tc>
          <w:tcPr>
            <w:tcW w:type="dxa" w:w="2880"/>
          </w:tcPr>
          <w:p>
            <w:r>
              <w:t>가격 차이</w:t>
            </w:r>
          </w:p>
        </w:tc>
        <w:tc>
          <w:tcPr>
            <w:tcW w:type="dxa" w:w="2880"/>
          </w:tcPr>
          <w:p>
            <w:r>
              <w:t>29,900 - 27,900</w:t>
            </w:r>
          </w:p>
        </w:tc>
        <w:tc>
          <w:tcPr>
            <w:tcW w:type="dxa" w:w="2880"/>
          </w:tcPr>
          <w:p>
            <w:r>
              <w:t>2,000원 / 7.2%</w:t>
            </w:r>
          </w:p>
        </w:tc>
      </w:tr>
      <w:tr>
        <w:tc>
          <w:tcPr>
            <w:tcW w:type="dxa" w:w="2880"/>
          </w:tcPr>
          <w:p>
            <w:r>
              <w:t>정상가 차액률</w:t>
            </w:r>
          </w:p>
        </w:tc>
        <w:tc>
          <w:tcPr>
            <w:tcW w:type="dxa" w:w="2880"/>
          </w:tcPr>
          <w:p>
            <w:r>
              <w:t>(29,900 - 17,940) ÷ 29,900</w:t>
            </w:r>
          </w:p>
        </w:tc>
        <w:tc>
          <w:tcPr>
            <w:tcW w:type="dxa" w:w="2880"/>
          </w:tcPr>
          <w:p>
            <w:r>
              <w:t>40.0%</w:t>
            </w:r>
          </w:p>
        </w:tc>
      </w:tr>
      <w:tr>
        <w:tc>
          <w:tcPr>
            <w:tcW w:type="dxa" w:w="2880"/>
          </w:tcPr>
          <w:p>
            <w:r>
              <w:t>10% 할인 시</w:t>
            </w:r>
          </w:p>
        </w:tc>
        <w:tc>
          <w:tcPr>
            <w:tcW w:type="dxa" w:w="2880"/>
          </w:tcPr>
          <w:p>
            <w:r>
              <w:t>26,910 - 17,940 = 8,970</w:t>
            </w:r>
          </w:p>
        </w:tc>
        <w:tc>
          <w:tcPr>
            <w:tcW w:type="dxa" w:w="2880"/>
          </w:tcPr>
          <w:p>
            <w:r>
              <w:t>차액률 33.3%</w:t>
            </w:r>
          </w:p>
        </w:tc>
      </w:tr>
      <w:tr>
        <w:tc>
          <w:tcPr>
            <w:tcW w:type="dxa" w:w="2880"/>
          </w:tcPr>
          <w:p>
            <w:r>
              <w:t>도입 계획</w:t>
            </w:r>
          </w:p>
        </w:tc>
        <w:tc>
          <w:tcPr>
            <w:tcW w:type="dxa" w:w="2880"/>
          </w:tcPr>
          <w:p>
            <w:r>
              <w:t>38곳 × 40 + 온라인 480</w:t>
            </w:r>
          </w:p>
        </w:tc>
        <w:tc>
          <w:tcPr>
            <w:tcW w:type="dxa" w:w="2880"/>
          </w:tcPr>
          <w:p>
            <w:r>
              <w:t>2,000세트</w:t>
            </w:r>
          </w:p>
        </w:tc>
      </w:tr>
      <w:tr>
        <w:tc>
          <w:tcPr>
            <w:tcW w:type="dxa" w:w="2880"/>
          </w:tcPr>
          <w:p>
            <w:r>
              <w:t>발주 초과</w:t>
            </w:r>
          </w:p>
        </w:tc>
        <w:tc>
          <w:tcPr>
            <w:tcW w:type="dxa" w:w="2880"/>
          </w:tcPr>
          <w:p>
            <w:r>
              <w:t>2,400 - 2,000 = 400</w:t>
            </w:r>
          </w:p>
        </w:tc>
        <w:tc>
          <w:tcPr>
            <w:tcW w:type="dxa" w:w="2880"/>
          </w:tcPr>
          <w:p>
            <w:r>
              <w:t>추가 매입 7,176,000원</w:t>
            </w:r>
          </w:p>
        </w:tc>
      </w:tr>
    </w:tbl>
    <w:p>
      <w:r>
        <w:t>차액률은 판매가에서 공급가를 뺀 비율이며 물류비·수수료·반품비 반영 전이다. 행사비 분담이 미정이므로 실제 이익은 확인 필요. 7,176,000원은 초과 매입 시나리오의 자금 규모이며 절감 실적이나 확정 손실이 아니다.</w:t>
      </w:r>
    </w:p>
    <w:p>
      <w:r>
        <w:br w:type="page"/>
      </w:r>
    </w:p>
    <w:p>
      <w:pPr>
        <w:pStyle w:val="Heading1"/>
      </w:pPr>
      <w:r>
        <w:t>협력사에 확인할 입점 질문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type="dxa" w:w="2160"/>
          </w:tcPr>
          <w:p>
            <w:r>
              <w:t>중요도</w:t>
            </w:r>
          </w:p>
        </w:tc>
        <w:tc>
          <w:tcPr>
            <w:tcW w:type="dxa" w:w="2160"/>
          </w:tcPr>
          <w:p>
            <w:r>
              <w:t>질문</w:t>
            </w:r>
          </w:p>
        </w:tc>
        <w:tc>
          <w:tcPr>
            <w:tcW w:type="dxa" w:w="2160"/>
          </w:tcPr>
          <w:p>
            <w:r>
              <w:t>요청할 증빙</w:t>
            </w:r>
          </w:p>
        </w:tc>
        <w:tc>
          <w:tcPr>
            <w:tcW w:type="dxa" w:w="2160"/>
          </w:tcPr>
          <w:p>
            <w:r>
              <w:t>답변 담당·시점</w:t>
            </w:r>
          </w:p>
        </w:tc>
      </w:tr>
      <w:tr>
        <w:tc>
          <w:tcPr>
            <w:tcW w:type="dxa" w:w="2160"/>
          </w:tcPr>
          <w:p>
            <w:r>
              <w:t>높음</w:t>
            </w:r>
          </w:p>
        </w:tc>
        <w:tc>
          <w:tcPr>
            <w:tcW w:type="dxa" w:w="2160"/>
          </w:tcPr>
          <w:p>
            <w:r>
              <w:t>재구매율 38%의 기간·대상·분모는?</w:t>
            </w:r>
          </w:p>
        </w:tc>
        <w:tc>
          <w:tcPr>
            <w:tcW w:type="dxa" w:w="2160"/>
          </w:tcPr>
          <w:p>
            <w:r>
              <w:t>집계표와 중복 구매 처리 기준</w:t>
            </w:r>
          </w:p>
        </w:tc>
        <w:tc>
          <w:tcPr>
            <w:tcW w:type="dxa" w:w="2160"/>
          </w:tcPr>
          <w:p>
            <w:r>
              <w:t>협력사 영업 / 협의 전</w:t>
            </w:r>
          </w:p>
        </w:tc>
      </w:tr>
      <w:tr>
        <w:tc>
          <w:tcPr>
            <w:tcW w:type="dxa" w:w="2160"/>
          </w:tcPr>
          <w:p>
            <w:r>
              <w:t>높음</w:t>
            </w:r>
          </w:p>
        </w:tc>
        <w:tc>
          <w:tcPr>
            <w:tcW w:type="dxa" w:w="2160"/>
          </w:tcPr>
          <w:p>
            <w:r>
              <w:t>누수 시험의 조건과 외부 검증은?</w:t>
            </w:r>
          </w:p>
        </w:tc>
        <w:tc>
          <w:tcPr>
            <w:tcW w:type="dxa" w:w="2160"/>
          </w:tcPr>
          <w:p>
            <w:r>
              <w:t>시험 방법·시료 내역·외부 성적서 여부</w:t>
            </w:r>
          </w:p>
        </w:tc>
        <w:tc>
          <w:tcPr>
            <w:tcW w:type="dxa" w:w="2160"/>
          </w:tcPr>
          <w:p>
            <w:r>
              <w:t>협력사 품질 / 협의 전</w:t>
            </w:r>
          </w:p>
        </w:tc>
      </w:tr>
      <w:tr>
        <w:tc>
          <w:tcPr>
            <w:tcW w:type="dxa" w:w="2160"/>
          </w:tcPr>
          <w:p>
            <w:r>
              <w:t>높음</w:t>
            </w:r>
          </w:p>
        </w:tc>
        <w:tc>
          <w:tcPr>
            <w:tcW w:type="dxa" w:w="2160"/>
          </w:tcPr>
          <w:p>
            <w:r>
              <w:t>2,000세트로 첫 발주를 조정할 수 있나?</w:t>
            </w:r>
          </w:p>
        </w:tc>
        <w:tc>
          <w:tcPr>
            <w:tcW w:type="dxa" w:w="2160"/>
          </w:tcPr>
          <w:p>
            <w:r>
              <w:t>수정 견적과 납품 일정</w:t>
            </w:r>
          </w:p>
        </w:tc>
        <w:tc>
          <w:tcPr>
            <w:tcW w:type="dxa" w:w="2160"/>
          </w:tcPr>
          <w:p>
            <w:r>
              <w:t>협력사 영업 / 협의 전</w:t>
            </w:r>
          </w:p>
        </w:tc>
      </w:tr>
      <w:tr>
        <w:tc>
          <w:tcPr>
            <w:tcW w:type="dxa" w:w="2160"/>
          </w:tcPr>
          <w:p>
            <w:r>
              <w:t>높음</w:t>
            </w:r>
          </w:p>
        </w:tc>
        <w:tc>
          <w:tcPr>
            <w:tcW w:type="dxa" w:w="2160"/>
          </w:tcPr>
          <w:p>
            <w:r>
              <w:t>10% 할인 비용을 누가 얼마나 부담하나?</w:t>
            </w:r>
          </w:p>
        </w:tc>
        <w:tc>
          <w:tcPr>
            <w:tcW w:type="dxa" w:w="2160"/>
          </w:tcPr>
          <w:p>
            <w:r>
              <w:t>분담액·정산 방법을 쓴 조건표</w:t>
            </w:r>
          </w:p>
        </w:tc>
        <w:tc>
          <w:tcPr>
            <w:tcW w:type="dxa" w:w="2160"/>
          </w:tcPr>
          <w:p>
            <w:r>
              <w:t>협력사 영업 / 협의 전</w:t>
            </w:r>
          </w:p>
        </w:tc>
      </w:tr>
      <w:tr>
        <w:tc>
          <w:tcPr>
            <w:tcW w:type="dxa" w:w="2160"/>
          </w:tcPr>
          <w:p>
            <w:r>
              <w:t>보통</w:t>
            </w:r>
          </w:p>
        </w:tc>
        <w:tc>
          <w:tcPr>
            <w:tcW w:type="dxa" w:w="2160"/>
          </w:tcPr>
          <w:p>
            <w:r>
              <w:t>교체 뚜껑의 가격과 공급 기간은?</w:t>
            </w:r>
          </w:p>
        </w:tc>
        <w:tc>
          <w:tcPr>
            <w:tcW w:type="dxa" w:w="2160"/>
          </w:tcPr>
          <w:p>
            <w:r>
              <w:t>단품 가격표·최소 주문·공급 약정</w:t>
            </w:r>
          </w:p>
        </w:tc>
        <w:tc>
          <w:tcPr>
            <w:tcW w:type="dxa" w:w="2160"/>
          </w:tcPr>
          <w:p>
            <w:r>
              <w:t>협력사 영업 / 검토 회의 전</w:t>
            </w:r>
          </w:p>
        </w:tc>
      </w:tr>
      <w:tr>
        <w:tc>
          <w:tcPr>
            <w:tcW w:type="dxa" w:w="2160"/>
          </w:tcPr>
          <w:p>
            <w:r>
              <w:t>보통</w:t>
            </w:r>
          </w:p>
        </w:tc>
        <w:tc>
          <w:tcPr>
            <w:tcW w:type="dxa" w:w="2160"/>
          </w:tcPr>
          <w:p>
            <w:r>
              <w:t>월 3,000세트 중 우리 물량을 확보할 수 있나?</w:t>
            </w:r>
          </w:p>
        </w:tc>
        <w:tc>
          <w:tcPr>
            <w:tcW w:type="dxa" w:w="2160"/>
          </w:tcPr>
          <w:p>
            <w:r>
              <w:t>예약 가능 물량·분할 납품 일정</w:t>
            </w:r>
          </w:p>
        </w:tc>
        <w:tc>
          <w:tcPr>
            <w:tcW w:type="dxa" w:w="2160"/>
          </w:tcPr>
          <w:p>
            <w:r>
              <w:t>협력사 생산 / 검토 회의 전</w:t>
            </w:r>
          </w:p>
        </w:tc>
      </w:tr>
    </w:tbl>
    <w:p>
      <w:r>
        <w:t>회신 후 할 일: 증빙 원문 대조 → 수량·할인 조건 다시 계산 → MD 검토 회의 → 내부 승인. 현재 상태는 추가 확인 후 재검토로 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 · 교육용 가상 검토 자료 · 최종 판단은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