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JJ시청 보조금 정산 보완 요청 공문 틀</w:t>
      </w:r>
    </w:p>
    <w:p>
      <w:r>
        <w:t>문서번호: (확인 필요) / 시행일: (확인 필요) / 공개 구분: (확인 필요)</w:t>
      </w:r>
    </w:p>
    <w:p>
      <w:r>
        <w:t>수신: [단체명] 대표 / 발신: JJ시청 / 제목: 주민활동 지원사업 정산자료 보완 요청(검토 초안)</w:t>
      </w:r>
    </w:p>
    <w:p>
      <w:r>
        <w:t>귀 단체가 제출한 정산자료를 검토한 결과, 아래 사항의 확인이 필요하여 보완을 요청드립니다.</w:t>
      </w:r>
    </w:p>
    <w:p>
      <w:r>
        <w:t>제출기한: (확인 필요) / 제출방법: (확인 필요) / 담당자·연락처: (확인 필요)</w:t>
      </w:r>
    </w:p>
    <w:p>
      <w:r>
        <w:t>본 문서는 증빙 확인을 위한 초안으로 위반·불인정·환수 확정을 뜻하지 않습니다.</w:t>
      </w:r>
    </w:p>
    <w:p>
      <w:r>
        <w:t>붙임: 거래번호별 보완 요청 목록 1부. 끝.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거래번호</w:t>
            </w:r>
          </w:p>
        </w:tc>
        <w:tc>
          <w:tcPr>
            <w:tcW w:type="dxa" w:w="2160"/>
          </w:tcPr>
          <w:p>
            <w:r>
              <w:t>확인할 내용</w:t>
            </w:r>
          </w:p>
        </w:tc>
        <w:tc>
          <w:tcPr>
            <w:tcW w:type="dxa" w:w="2160"/>
          </w:tcPr>
          <w:p>
            <w:r>
              <w:t>요청 자료</w:t>
            </w:r>
          </w:p>
        </w:tc>
        <w:tc>
          <w:tcPr>
            <w:tcW w:type="dxa" w:w="2160"/>
          </w:tcPr>
          <w:p>
            <w:r>
              <w:t>검토 근거</w:t>
            </w:r>
          </w:p>
        </w:tc>
      </w:tr>
      <w:tr>
        <w:tc>
          <w:tcPr>
            <w:tcW w:type="dxa" w:w="2160"/>
          </w:tcPr>
          <w:p>
            <w:r>
              <w:t>[거래번호]</w:t>
            </w:r>
          </w:p>
        </w:tc>
        <w:tc>
          <w:tcPr>
            <w:tcW w:type="dxa" w:w="2160"/>
          </w:tcPr>
          <w:p>
            <w:r>
              <w:t>[확인할 사실]</w:t>
            </w:r>
          </w:p>
        </w:tc>
        <w:tc>
          <w:tcPr>
            <w:tcW w:type="dxa" w:w="2160"/>
          </w:tcPr>
          <w:p>
            <w:r>
              <w:t>[필요한 증빙]</w:t>
            </w:r>
          </w:p>
        </w:tc>
        <w:tc>
          <w:tcPr>
            <w:tcW w:type="dxa" w:w="2160"/>
          </w:tcPr>
          <w:p>
            <w:r>
              <w:t>[기준번호·파일·위치]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JJ시청 · 교육용 검토 초안 · 외부 발송 금지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