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국민신문고 민원 답변 초안 쓰기 · 인계 결과</w:t>
      </w:r>
    </w:p>
    <w:p>
      <w:pPr>
        <w:pStyle w:val="Heading2"/>
      </w:pPr>
      <w:r>
        <w:t>인계 정보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기관</w:t>
            </w:r>
          </w:p>
        </w:tc>
        <w:tc>
          <w:tcPr>
            <w:tcW w:type="dxa" w:w="4320"/>
          </w:tcPr>
          <w:p>
            <w:r>
              <w:t>JJ시청 · 가상 JJ시 · 인구 42만 · 공무원 1,600명</w:t>
            </w:r>
          </w:p>
        </w:tc>
      </w:tr>
      <w:tr>
        <w:tc>
          <w:tcPr>
            <w:tcW w:type="dxa" w:w="4320"/>
          </w:tcPr>
          <w:p>
            <w:r>
              <w:t>문서번호</w:t>
            </w:r>
          </w:p>
        </w:tc>
        <w:tc>
          <w:tcPr>
            <w:tcW w:type="dxa" w:w="4320"/>
          </w:tcPr>
          <w:p>
            <w:r>
              <w:t>JJ-민원-가상-1104 / 검토기준일 2026-11-06</w:t>
            </w:r>
          </w:p>
        </w:tc>
      </w:tr>
      <w:tr>
        <w:tc>
          <w:tcPr>
            <w:tcW w:type="dxa" w:w="4320"/>
          </w:tcPr>
          <w:p>
            <w:r>
              <w:t>담당</w:t>
            </w:r>
          </w:p>
        </w:tc>
        <w:tc>
          <w:tcPr>
            <w:tcW w:type="dxa" w:w="4320"/>
          </w:tcPr>
          <w:p>
            <w:r>
              <w:t>시민협력과 사업 담당 주무관 · 민원인 김가온(가명)</w:t>
            </w:r>
          </w:p>
        </w:tc>
      </w:tr>
      <w:tr>
        <w:tc>
          <w:tcPr>
            <w:tcW w:type="dxa" w:w="4320"/>
          </w:tcPr>
          <w:p>
            <w:r>
              <w:t>단체·행사</w:t>
            </w:r>
          </w:p>
        </w:tc>
        <w:tc>
          <w:tcPr>
            <w:tcW w:type="dxa" w:w="4320"/>
          </w:tcPr>
          <w:p>
            <w:r>
              <w:t>가상 단체 «온마을배움회» · 주민 진로체험 행사 · 참가비 무료</w:t>
            </w:r>
          </w:p>
        </w:tc>
      </w:tr>
      <w:tr>
        <w:tc>
          <w:tcPr>
            <w:tcW w:type="dxa" w:w="4320"/>
          </w:tcPr>
          <w:p>
            <w:r>
              <w:t>행사일</w:t>
            </w:r>
          </w:p>
        </w:tc>
        <w:tc>
          <w:tcPr>
            <w:tcW w:type="dxa" w:w="4320"/>
          </w:tcPr>
          <w:p>
            <w:r>
              <w:t>2026-11-02 / JJ시 주민공유공간 배움실</w:t>
            </w:r>
          </w:p>
        </w:tc>
      </w:tr>
      <w:tr>
        <w:tc>
          <w:tcPr>
            <w:tcW w:type="dxa" w:w="4320"/>
          </w:tcPr>
          <w:p>
            <w:r>
              <w:t>감면신청 접수일</w:t>
            </w:r>
          </w:p>
        </w:tc>
        <w:tc>
          <w:tcPr>
            <w:tcW w:type="dxa" w:w="4320"/>
          </w:tcPr>
          <w:p>
            <w:r>
              <w:t>2026-11-04 / 행사 2일 뒤 접수</w:t>
            </w:r>
          </w:p>
        </w:tc>
      </w:tr>
      <w:tr>
        <w:tc>
          <w:tcPr>
            <w:tcW w:type="dxa" w:w="4320"/>
          </w:tcPr>
          <w:p>
            <w:r>
              <w:t>사용료·요청</w:t>
            </w:r>
          </w:p>
        </w:tc>
        <w:tc>
          <w:tcPr>
            <w:tcW w:type="dxa" w:w="4320"/>
          </w:tcPr>
          <w:p>
            <w:r>
              <w:t>기본 사용료 200,000원 / 민원인은 전액 감면 요청</w:t>
            </w:r>
          </w:p>
        </w:tc>
      </w:tr>
      <w:tr>
        <w:tc>
          <w:tcPr>
            <w:tcW w:type="dxa" w:w="4320"/>
          </w:tcPr>
          <w:p>
            <w:r>
              <w:t>제시자료</w:t>
            </w:r>
          </w:p>
        </w:tc>
        <w:tc>
          <w:tcPr>
            <w:tcW w:type="dxa" w:w="4320"/>
          </w:tcPr>
          <w:p>
            <w:r>
              <w:t>2025년 안내문: 무료 주민행사 전액 감면 가능(참고자료, 효력 미확인)</w:t>
            </w:r>
          </w:p>
        </w:tc>
      </w:tr>
      <w:tr>
        <w:tc>
          <w:tcPr>
            <w:tcW w:type="dxa" w:w="4320"/>
          </w:tcPr>
          <w:p>
            <w:r>
              <w:t>미제출</w:t>
            </w:r>
          </w:p>
        </w:tc>
        <w:tc>
          <w:tcPr>
            <w:tcW w:type="dxa" w:w="4320"/>
          </w:tcPr>
          <w:p>
            <w:r>
              <w:t>공익 목적 인정 문서, 사전 감면신청 접수 기록</w:t>
            </w:r>
          </w:p>
        </w:tc>
      </w:tr>
      <w:tr>
        <w:tc>
          <w:tcPr>
            <w:tcW w:type="dxa" w:w="4320"/>
          </w:tcPr>
          <w:p>
            <w:r>
              <w:t>인계 상태</w:t>
            </w:r>
          </w:p>
        </w:tc>
        <w:tc>
          <w:tcPr>
            <w:tcW w:type="dxa" w:w="4320"/>
          </w:tcPr>
          <w:p>
            <w:r>
              <w:t>민원 답변 초안은 작성했으나 감면 여부는 검토 보류</w:t>
            </w:r>
          </w:p>
        </w:tc>
      </w:tr>
    </w:tbl>
    <w:p>
      <w:pPr>
        <w:pStyle w:val="Heading2"/>
      </w:pPr>
      <w:r>
        <w:t>민원 요지</w:t>
      </w:r>
    </w:p>
    <w:p>
      <w:r>
        <w:t>온마을배움회 김가온은 무료 주민 진로체험 행사를 열었다며 사용료 200,000원의 전액 감면을 요청했다. 2025년 안내문을 참고자료로 제시했다.</w:t>
      </w:r>
    </w:p>
    <w:p>
      <w:pPr>
        <w:pStyle w:val="Heading2"/>
      </w:pPr>
      <w:r>
        <w:t>앞 업무의 답변 초안</w:t>
      </w:r>
    </w:p>
    <w:p>
      <w:r>
        <w:t>문의하신 이용료 감면 요청은 관련 조례와 제출 자료를 확인 중입니다. 공익 목적 인정 여부와 신청 시점 등 확인이 필요한 사항을 검토한 뒤 안내드리겠습니다.</w:t>
      </w:r>
    </w:p>
    <w:p>
      <w:pPr>
        <w:pStyle w:val="Heading2"/>
      </w:pPr>
      <w:r>
        <w:t>이번 업무로 넘길 쟁점</w:t>
      </w:r>
    </w:p>
    <w:p>
      <w:r>
        <w:t>무료면 감면 대상인가 / 전액 감면 근거가 있는가 / 행사 뒤 신청도 처리할 수 있는가. 금액과 처리 가능 여부는 확정하지 않았다.</w:t>
      </w:r>
    </w:p>
    <w:p>
      <w:pPr>
        <w:pStyle w:val="Heading2"/>
      </w:pPr>
      <w:r>
        <w:t>자료 범위</w:t>
      </w:r>
    </w:p>
    <w:p>
      <w:r>
        <w:t>실제 민원이 아니다. 이 파일은 이 편에서 새로 구성한 앞 업무 결과 예시다. 이름·단체·부서·시설·문서번호는 전부 가상이다.</w:t>
      </w:r>
    </w:p>
    <w:sectPr w:rsidR="00FC693F" w:rsidRPr="0006063C" w:rsidSect="00034616">
      <w:footerReference w:type="default" r:id="rId9"/>
      <w:pgSz w:w="12240" w:h="15840"/>
      <w:pgMar w:top="850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검토 초안 / 최종 판단·확정은 담당자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