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누리 N1 APQR 보고서 틀</w:t>
      </w:r>
    </w:p>
    <w:p>
      <w:r>
        <w:t>교육 영상 시연용 가상 자료</w:t>
        <w:br/>
        <w:t>JJ바이오팜 · 원료의약품·화학 소재 · 직원 380명(가상)</w:t>
        <w:br/>
        <w:t>누리 N1 · 비무균 발효 유래 원료의약품(가상)</w:t>
      </w:r>
    </w:p>
    <w:p>
      <w:pPr>
        <w:pStyle w:val="Heading1"/>
      </w:pPr>
      <w:r>
        <w:t>대상·기간·기준일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기재내용</w:t>
            </w:r>
          </w:p>
        </w:tc>
        <w:tc>
          <w:tcPr>
            <w:tcW w:type="dxa" w:w="2880"/>
          </w:tcPr>
          <w:p>
            <w:r>
              <w:t>근거</w:t>
            </w:r>
          </w:p>
        </w:tc>
        <w:tc>
          <w:tcPr>
            <w:tcW w:type="dxa" w:w="2880"/>
          </w:tcPr>
          <w:p>
            <w:r>
              <w:t>담당자 확인</w:t>
            </w:r>
          </w:p>
        </w:tc>
      </w:tr>
      <w:tr>
        <w:tc>
          <w:tcPr>
            <w:tcW w:type="dxa" w:w="2880"/>
          </w:tcPr>
          <w:p>
            <w:r>
              <w:t>작성 전</w:t>
            </w:r>
          </w:p>
        </w:tc>
        <w:tc>
          <w:tcPr>
            <w:tcW w:type="dxa" w:w="2880"/>
          </w:tcPr>
          <w:p>
            <w:r>
              <w:t>파일·시트·행 또는 기록번호</w:t>
            </w:r>
          </w:p>
        </w:tc>
        <w:tc>
          <w:tcPr>
            <w:tcW w:type="dxa" w:w="2880"/>
          </w:tcPr>
          <w:p>
            <w:r>
              <w:t>미확인</w:t>
            </w:r>
          </w:p>
        </w:tc>
      </w:tr>
    </w:tbl>
    <w:p>
      <w:pPr>
        <w:pStyle w:val="Heading1"/>
      </w:pPr>
      <w:r>
        <w:t>생산·처분·시험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기재내용</w:t>
            </w:r>
          </w:p>
        </w:tc>
        <w:tc>
          <w:tcPr>
            <w:tcW w:type="dxa" w:w="2880"/>
          </w:tcPr>
          <w:p>
            <w:r>
              <w:t>근거</w:t>
            </w:r>
          </w:p>
        </w:tc>
        <w:tc>
          <w:tcPr>
            <w:tcW w:type="dxa" w:w="2880"/>
          </w:tcPr>
          <w:p>
            <w:r>
              <w:t>담당자 확인</w:t>
            </w:r>
          </w:p>
        </w:tc>
      </w:tr>
      <w:tr>
        <w:tc>
          <w:tcPr>
            <w:tcW w:type="dxa" w:w="2880"/>
          </w:tcPr>
          <w:p>
            <w:r>
              <w:t>작성 전</w:t>
            </w:r>
          </w:p>
        </w:tc>
        <w:tc>
          <w:tcPr>
            <w:tcW w:type="dxa" w:w="2880"/>
          </w:tcPr>
          <w:p>
            <w:r>
              <w:t>파일·시트·행 또는 기록번호</w:t>
            </w:r>
          </w:p>
        </w:tc>
        <w:tc>
          <w:tcPr>
            <w:tcW w:type="dxa" w:w="2880"/>
          </w:tcPr>
          <w:p>
            <w:r>
              <w:t>미확인</w:t>
            </w:r>
          </w:p>
        </w:tc>
      </w:tr>
    </w:tbl>
    <w:p>
      <w:pPr>
        <w:pStyle w:val="Heading1"/>
      </w:pPr>
      <w:r>
        <w:t>공정 비교와 순도 추세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기재내용</w:t>
            </w:r>
          </w:p>
        </w:tc>
        <w:tc>
          <w:tcPr>
            <w:tcW w:type="dxa" w:w="2880"/>
          </w:tcPr>
          <w:p>
            <w:r>
              <w:t>근거</w:t>
            </w:r>
          </w:p>
        </w:tc>
        <w:tc>
          <w:tcPr>
            <w:tcW w:type="dxa" w:w="2880"/>
          </w:tcPr>
          <w:p>
            <w:r>
              <w:t>담당자 확인</w:t>
            </w:r>
          </w:p>
        </w:tc>
      </w:tr>
      <w:tr>
        <w:tc>
          <w:tcPr>
            <w:tcW w:type="dxa" w:w="2880"/>
          </w:tcPr>
          <w:p>
            <w:r>
              <w:t>작성 전</w:t>
            </w:r>
          </w:p>
        </w:tc>
        <w:tc>
          <w:tcPr>
            <w:tcW w:type="dxa" w:w="2880"/>
          </w:tcPr>
          <w:p>
            <w:r>
              <w:t>파일·시트·행 또는 기록번호</w:t>
            </w:r>
          </w:p>
        </w:tc>
        <w:tc>
          <w:tcPr>
            <w:tcW w:type="dxa" w:w="2880"/>
          </w:tcPr>
          <w:p>
            <w:r>
              <w:t>미확인</w:t>
            </w:r>
          </w:p>
        </w:tc>
      </w:tr>
    </w:tbl>
    <w:p>
      <w:pPr>
        <w:pStyle w:val="Heading1"/>
      </w:pPr>
      <w:r>
        <w:t>일탈·시정예방조치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기재내용</w:t>
            </w:r>
          </w:p>
        </w:tc>
        <w:tc>
          <w:tcPr>
            <w:tcW w:type="dxa" w:w="2880"/>
          </w:tcPr>
          <w:p>
            <w:r>
              <w:t>근거</w:t>
            </w:r>
          </w:p>
        </w:tc>
        <w:tc>
          <w:tcPr>
            <w:tcW w:type="dxa" w:w="2880"/>
          </w:tcPr>
          <w:p>
            <w:r>
              <w:t>담당자 확인</w:t>
            </w:r>
          </w:p>
        </w:tc>
      </w:tr>
      <w:tr>
        <w:tc>
          <w:tcPr>
            <w:tcW w:type="dxa" w:w="2880"/>
          </w:tcPr>
          <w:p>
            <w:r>
              <w:t>작성 전</w:t>
            </w:r>
          </w:p>
        </w:tc>
        <w:tc>
          <w:tcPr>
            <w:tcW w:type="dxa" w:w="2880"/>
          </w:tcPr>
          <w:p>
            <w:r>
              <w:t>파일·시트·행 또는 기록번호</w:t>
            </w:r>
          </w:p>
        </w:tc>
        <w:tc>
          <w:tcPr>
            <w:tcW w:type="dxa" w:w="2880"/>
          </w:tcPr>
          <w:p>
            <w:r>
              <w:t>미확인</w:t>
            </w:r>
          </w:p>
        </w:tc>
      </w:tr>
    </w:tbl>
    <w:p>
      <w:pPr>
        <w:pStyle w:val="Heading1"/>
      </w:pPr>
      <w:r>
        <w:t>변경관리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기재내용</w:t>
            </w:r>
          </w:p>
        </w:tc>
        <w:tc>
          <w:tcPr>
            <w:tcW w:type="dxa" w:w="2880"/>
          </w:tcPr>
          <w:p>
            <w:r>
              <w:t>근거</w:t>
            </w:r>
          </w:p>
        </w:tc>
        <w:tc>
          <w:tcPr>
            <w:tcW w:type="dxa" w:w="2880"/>
          </w:tcPr>
          <w:p>
            <w:r>
              <w:t>담당자 확인</w:t>
            </w:r>
          </w:p>
        </w:tc>
      </w:tr>
      <w:tr>
        <w:tc>
          <w:tcPr>
            <w:tcW w:type="dxa" w:w="2880"/>
          </w:tcPr>
          <w:p>
            <w:r>
              <w:t>작성 전</w:t>
            </w:r>
          </w:p>
        </w:tc>
        <w:tc>
          <w:tcPr>
            <w:tcW w:type="dxa" w:w="2880"/>
          </w:tcPr>
          <w:p>
            <w:r>
              <w:t>파일·시트·행 또는 기록번호</w:t>
            </w:r>
          </w:p>
        </w:tc>
        <w:tc>
          <w:tcPr>
            <w:tcW w:type="dxa" w:w="2880"/>
          </w:tcPr>
          <w:p>
            <w:r>
              <w:t>미확인</w:t>
            </w:r>
          </w:p>
        </w:tc>
      </w:tr>
    </w:tbl>
    <w:p>
      <w:pPr>
        <w:pStyle w:val="Heading1"/>
      </w:pPr>
      <w:r>
        <w:t>안정성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기재내용</w:t>
            </w:r>
          </w:p>
        </w:tc>
        <w:tc>
          <w:tcPr>
            <w:tcW w:type="dxa" w:w="2880"/>
          </w:tcPr>
          <w:p>
            <w:r>
              <w:t>근거</w:t>
            </w:r>
          </w:p>
        </w:tc>
        <w:tc>
          <w:tcPr>
            <w:tcW w:type="dxa" w:w="2880"/>
          </w:tcPr>
          <w:p>
            <w:r>
              <w:t>담당자 확인</w:t>
            </w:r>
          </w:p>
        </w:tc>
      </w:tr>
      <w:tr>
        <w:tc>
          <w:tcPr>
            <w:tcW w:type="dxa" w:w="2880"/>
          </w:tcPr>
          <w:p>
            <w:r>
              <w:t>작성 전</w:t>
            </w:r>
          </w:p>
        </w:tc>
        <w:tc>
          <w:tcPr>
            <w:tcW w:type="dxa" w:w="2880"/>
          </w:tcPr>
          <w:p>
            <w:r>
              <w:t>파일·시트·행 또는 기록번호</w:t>
            </w:r>
          </w:p>
        </w:tc>
        <w:tc>
          <w:tcPr>
            <w:tcW w:type="dxa" w:w="2880"/>
          </w:tcPr>
          <w:p>
            <w:r>
              <w:t>미확인</w:t>
            </w:r>
          </w:p>
        </w:tc>
      </w:tr>
    </w:tbl>
    <w:p>
      <w:pPr>
        <w:pStyle w:val="Heading1"/>
      </w:pPr>
      <w:r>
        <w:t>불만·반품·회수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기재내용</w:t>
            </w:r>
          </w:p>
        </w:tc>
        <w:tc>
          <w:tcPr>
            <w:tcW w:type="dxa" w:w="2880"/>
          </w:tcPr>
          <w:p>
            <w:r>
              <w:t>근거</w:t>
            </w:r>
          </w:p>
        </w:tc>
        <w:tc>
          <w:tcPr>
            <w:tcW w:type="dxa" w:w="2880"/>
          </w:tcPr>
          <w:p>
            <w:r>
              <w:t>담당자 확인</w:t>
            </w:r>
          </w:p>
        </w:tc>
      </w:tr>
      <w:tr>
        <w:tc>
          <w:tcPr>
            <w:tcW w:type="dxa" w:w="2880"/>
          </w:tcPr>
          <w:p>
            <w:r>
              <w:t>작성 전</w:t>
            </w:r>
          </w:p>
        </w:tc>
        <w:tc>
          <w:tcPr>
            <w:tcW w:type="dxa" w:w="2880"/>
          </w:tcPr>
          <w:p>
            <w:r>
              <w:t>파일·시트·행 또는 기록번호</w:t>
            </w:r>
          </w:p>
        </w:tc>
        <w:tc>
          <w:tcPr>
            <w:tcW w:type="dxa" w:w="2880"/>
          </w:tcPr>
          <w:p>
            <w:r>
              <w:t>미확인</w:t>
            </w:r>
          </w:p>
        </w:tc>
      </w:tr>
    </w:tbl>
    <w:p>
      <w:pPr>
        <w:pStyle w:val="Heading1"/>
      </w:pPr>
      <w:r>
        <w:t>미확인 사항과 확인 요청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기재내용</w:t>
            </w:r>
          </w:p>
        </w:tc>
        <w:tc>
          <w:tcPr>
            <w:tcW w:type="dxa" w:w="2880"/>
          </w:tcPr>
          <w:p>
            <w:r>
              <w:t>근거</w:t>
            </w:r>
          </w:p>
        </w:tc>
        <w:tc>
          <w:tcPr>
            <w:tcW w:type="dxa" w:w="2880"/>
          </w:tcPr>
          <w:p>
            <w:r>
              <w:t>담당자 확인</w:t>
            </w:r>
          </w:p>
        </w:tc>
      </w:tr>
      <w:tr>
        <w:tc>
          <w:tcPr>
            <w:tcW w:type="dxa" w:w="2880"/>
          </w:tcPr>
          <w:p>
            <w:r>
              <w:t>작성 전</w:t>
            </w:r>
          </w:p>
        </w:tc>
        <w:tc>
          <w:tcPr>
            <w:tcW w:type="dxa" w:w="2880"/>
          </w:tcPr>
          <w:p>
            <w:r>
              <w:t>파일·시트·행 또는 기록번호</w:t>
            </w:r>
          </w:p>
        </w:tc>
        <w:tc>
          <w:tcPr>
            <w:tcW w:type="dxa" w:w="2880"/>
          </w:tcPr>
          <w:p>
            <w:r>
              <w:t>미확인</w:t>
            </w:r>
          </w:p>
        </w:tc>
      </w:tr>
    </w:tbl>
    <w:p>
      <w:pPr>
        <w:pStyle w:val="Heading1"/>
      </w:pPr>
      <w:r>
        <w:t>검토 결론(담당자 작성)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기재내용</w:t>
            </w:r>
          </w:p>
        </w:tc>
        <w:tc>
          <w:tcPr>
            <w:tcW w:type="dxa" w:w="2880"/>
          </w:tcPr>
          <w:p>
            <w:r>
              <w:t>근거</w:t>
            </w:r>
          </w:p>
        </w:tc>
        <w:tc>
          <w:tcPr>
            <w:tcW w:type="dxa" w:w="2880"/>
          </w:tcPr>
          <w:p>
            <w:r>
              <w:t>담당자 확인</w:t>
            </w:r>
          </w:p>
        </w:tc>
      </w:tr>
      <w:tr>
        <w:tc>
          <w:tcPr>
            <w:tcW w:type="dxa" w:w="2880"/>
          </w:tcPr>
          <w:p>
            <w:r>
              <w:t>작성 전</w:t>
            </w:r>
          </w:p>
        </w:tc>
        <w:tc>
          <w:tcPr>
            <w:tcW w:type="dxa" w:w="2880"/>
          </w:tcPr>
          <w:p>
            <w:r>
              <w:t>파일·시트·행 또는 기록번호</w:t>
            </w:r>
          </w:p>
        </w:tc>
        <w:tc>
          <w:tcPr>
            <w:tcW w:type="dxa" w:w="2880"/>
          </w:tcPr>
          <w:p>
            <w:r>
              <w:t>미확인</w:t>
            </w:r>
          </w:p>
        </w:tc>
      </w:tr>
    </w:tbl>
    <w:p>
      <w:pPr>
        <w:pStyle w:val="Heading1"/>
      </w:pPr>
      <w:r>
        <w:t>근거목록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기재내용</w:t>
            </w:r>
          </w:p>
        </w:tc>
        <w:tc>
          <w:tcPr>
            <w:tcW w:type="dxa" w:w="2880"/>
          </w:tcPr>
          <w:p>
            <w:r>
              <w:t>근거</w:t>
            </w:r>
          </w:p>
        </w:tc>
        <w:tc>
          <w:tcPr>
            <w:tcW w:type="dxa" w:w="2880"/>
          </w:tcPr>
          <w:p>
            <w:r>
              <w:t>담당자 확인</w:t>
            </w:r>
          </w:p>
        </w:tc>
      </w:tr>
      <w:tr>
        <w:tc>
          <w:tcPr>
            <w:tcW w:type="dxa" w:w="2880"/>
          </w:tcPr>
          <w:p>
            <w:r>
              <w:t>작성 전</w:t>
            </w:r>
          </w:p>
        </w:tc>
        <w:tc>
          <w:tcPr>
            <w:tcW w:type="dxa" w:w="2880"/>
          </w:tcPr>
          <w:p>
            <w:r>
              <w:t>파일·시트·행 또는 기록번호</w:t>
            </w:r>
          </w:p>
        </w:tc>
        <w:tc>
          <w:tcPr>
            <w:tcW w:type="dxa" w:w="2880"/>
          </w:tcPr>
          <w:p>
            <w:r>
              <w:t>미확인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미승인 초안 · 실무 적용 전 사내 절차에 따른 검토 필요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JJ바이오팜 | QA 교육용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