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구매용 기술규격서 초안 쓰기 — 앞 업무 결과 예시</w:t>
      </w:r>
    </w:p>
    <w:p>
      <w:r>
        <w:t>교육 영상 시연용 가상 자료 | JJ에너지(가상, 발전·플랜트 운영, 직원 650명)</w:t>
      </w:r>
    </w:p>
    <w:p>
      <w:r>
        <w:t>가상 구매규격서의 시험 요건 발췌 | 교육용 초안 | 실제 현장·법정 기준 아님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요건 번호</w:t>
            </w:r>
          </w:p>
        </w:tc>
        <w:tc>
          <w:tcPr>
            <w:tcW w:type="dxa" w:w="2160"/>
          </w:tcPr>
          <w:p>
            <w:r>
              <w:t>적용</w:t>
            </w:r>
          </w:p>
        </w:tc>
        <w:tc>
          <w:tcPr>
            <w:tcW w:type="dxa" w:w="2160"/>
          </w:tcPr>
          <w:p>
            <w:r>
              <w:t>확인할 내용</w:t>
            </w:r>
          </w:p>
        </w:tc>
        <w:tc>
          <w:tcPr>
            <w:tcW w:type="dxa" w:w="2160"/>
          </w:tcPr>
          <w:p>
            <w:r>
              <w:t>완료 근거</w:t>
            </w:r>
          </w:p>
        </w:tc>
      </w:tr>
      <w:tr>
        <w:tc>
          <w:tcPr>
            <w:tcW w:type="dxa" w:w="2160"/>
          </w:tcPr>
          <w:p>
            <w:r>
              <w:t>G-CW</w:t>
            </w:r>
          </w:p>
        </w:tc>
        <w:tc>
          <w:tcPr>
            <w:tcW w:type="dxa" w:w="2160"/>
          </w:tcPr>
          <w:p>
            <w:r>
              <w:t>냉각수</w:t>
            </w:r>
          </w:p>
        </w:tc>
        <w:tc>
          <w:tcPr>
            <w:tcW w:type="dxa" w:w="2160"/>
          </w:tcPr>
          <w:p>
            <w:r>
              <w:t>보수 부위의 현장 확인과 해당 시험 기록을 대조</w:t>
            </w:r>
          </w:p>
        </w:tc>
        <w:tc>
          <w:tcPr>
            <w:tcW w:type="dxa" w:w="2160"/>
          </w:tcPr>
          <w:p>
            <w:r>
              <w:t>현장 확인 기록·시험 기록·검토자 서명</w:t>
            </w:r>
          </w:p>
        </w:tc>
      </w:tr>
      <w:tr>
        <w:tc>
          <w:tcPr>
            <w:tcW w:type="dxa" w:w="2160"/>
          </w:tcPr>
          <w:p>
            <w:r>
              <w:t>G-PW</w:t>
            </w:r>
          </w:p>
        </w:tc>
        <w:tc>
          <w:tcPr>
            <w:tcW w:type="dxa" w:w="2160"/>
          </w:tcPr>
          <w:p>
            <w:r>
              <w:t>보조전원</w:t>
            </w:r>
          </w:p>
        </w:tc>
        <w:tc>
          <w:tcPr>
            <w:tcW w:type="dxa" w:w="2160"/>
          </w:tcPr>
          <w:p>
            <w:r>
              <w:t>회로·덮개·경보 확인을 승인된 절차로 검토</w:t>
            </w:r>
          </w:p>
        </w:tc>
        <w:tc>
          <w:tcPr>
            <w:tcW w:type="dxa" w:w="2160"/>
          </w:tcPr>
          <w:p>
            <w:r>
              <w:t>확인표·경보 시험 기록·검토자 서명</w:t>
            </w:r>
          </w:p>
        </w:tc>
      </w:tr>
      <w:tr>
        <w:tc>
          <w:tcPr>
            <w:tcW w:type="dxa" w:w="2160"/>
          </w:tcPr>
          <w:p>
            <w:r>
              <w:t>G-CTL</w:t>
            </w:r>
          </w:p>
        </w:tc>
        <w:tc>
          <w:tcPr>
            <w:tcW w:type="dxa" w:w="2160"/>
          </w:tcPr>
          <w:p>
            <w:r>
              <w:t>제어</w:t>
            </w:r>
          </w:p>
        </w:tc>
        <w:tc>
          <w:tcPr>
            <w:tcW w:type="dxa" w:w="2160"/>
          </w:tcPr>
          <w:p>
            <w:r>
              <w:t>계기 번호·표시·연동 기록과 승인된 목록을 대조</w:t>
            </w:r>
          </w:p>
        </w:tc>
        <w:tc>
          <w:tcPr>
            <w:tcW w:type="dxa" w:w="2160"/>
          </w:tcPr>
          <w:p>
            <w:r>
              <w:t>개정 목록·해당 시험 기록·검토자 서명</w:t>
            </w:r>
          </w:p>
        </w:tc>
      </w:tr>
      <w:tr>
        <w:tc>
          <w:tcPr>
            <w:tcW w:type="dxa" w:w="2160"/>
          </w:tcPr>
          <w:p>
            <w:r>
              <w:t>G-FP</w:t>
            </w:r>
          </w:p>
        </w:tc>
        <w:tc>
          <w:tcPr>
            <w:tcW w:type="dxa" w:w="2160"/>
          </w:tcPr>
          <w:p>
            <w:r>
              <w:t>소방</w:t>
            </w:r>
          </w:p>
        </w:tc>
        <w:tc>
          <w:tcPr>
            <w:tcW w:type="dxa" w:w="2160"/>
          </w:tcPr>
          <w:p>
            <w:r>
              <w:t>경보 연계 결과와 서명된 확인서를 대조</w:t>
            </w:r>
          </w:p>
        </w:tc>
        <w:tc>
          <w:tcPr>
            <w:tcW w:type="dxa" w:w="2160"/>
          </w:tcPr>
          <w:p>
            <w:r>
              <w:t>시험 확인서·검토자 서명</w:t>
            </w:r>
          </w:p>
        </w:tc>
      </w:tr>
      <w:tr>
        <w:tc>
          <w:tcPr>
            <w:tcW w:type="dxa" w:w="2160"/>
          </w:tcPr>
          <w:p>
            <w:r>
              <w:t>G-TAG</w:t>
            </w:r>
          </w:p>
        </w:tc>
        <w:tc>
          <w:tcPr>
            <w:tcW w:type="dxa" w:w="2160"/>
          </w:tcPr>
          <w:p>
            <w:r>
              <w:t>표기 공통</w:t>
            </w:r>
          </w:p>
        </w:tc>
        <w:tc>
          <w:tcPr>
            <w:tcW w:type="dxa" w:w="2160"/>
          </w:tcPr>
          <w:p>
            <w:r>
              <w:t>승인된 이름 목록과 현장 표기를 대조</w:t>
            </w:r>
          </w:p>
        </w:tc>
        <w:tc>
          <w:tcPr>
            <w:tcW w:type="dxa" w:w="2160"/>
          </w:tcPr>
          <w:p>
            <w:r>
              <w:t>현장 확인표·검토자 서명</w:t>
            </w:r>
          </w:p>
        </w:tc>
      </w:tr>
      <w:tr>
        <w:tc>
          <w:tcPr>
            <w:tcW w:type="dxa" w:w="2160"/>
          </w:tcPr>
          <w:p>
            <w:r>
              <w:t>G-DOC</w:t>
            </w:r>
          </w:p>
        </w:tc>
        <w:tc>
          <w:tcPr>
            <w:tcW w:type="dxa" w:w="2160"/>
          </w:tcPr>
          <w:p>
            <w:r>
              <w:t>문서 공통</w:t>
            </w:r>
          </w:p>
        </w:tc>
        <w:tc>
          <w:tcPr>
            <w:tcW w:type="dxa" w:w="2160"/>
          </w:tcPr>
          <w:p>
            <w:r>
              <w:t>승인된 최신 개정본의 제출·수령 여부 확인</w:t>
            </w:r>
          </w:p>
        </w:tc>
        <w:tc>
          <w:tcPr>
            <w:tcW w:type="dxa" w:w="2160"/>
          </w:tcPr>
          <w:p>
            <w:r>
              <w:t>개정본·수령 기록·검토자 서명</w:t>
            </w:r>
          </w:p>
        </w:tc>
      </w:tr>
    </w:tbl>
    <w:p>
      <w:r>
        <w:t>준수 조건: 실제 시험 방법·합격 수치·가동 허용 여부는 승인된 사내 절차와 시운전 책임자가 정한다. 이 파일에는 운전·조작 절차가 없다.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