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고객·현장 인터뷰 요구분석 결과 예시</w:t>
      </w:r>
    </w:p>
    <w:p>
      <w:r>
        <w:t>교육 영상 시연용 가상 자료 | JJ교육연구원(가상)</w:t>
      </w:r>
    </w:p>
    <w:p>
      <w:r>
        <w:t>대상: 교육 기획 A·현장 학습자 B·현장 관리자 C. 녹취형 발췌본 3건을 정리한 교육용 예시다. 실제 ChatGPT 실행 결과나 합의된 운영안이 아니다.</w:t>
      </w:r>
    </w:p>
    <w:p>
      <w:pPr>
        <w:pStyle w:val="Heading1"/>
      </w:pPr>
      <w:r>
        <w:t>주제별 요구 5개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주제·연결</w:t>
            </w:r>
          </w:p>
        </w:tc>
        <w:tc>
          <w:tcPr>
            <w:tcW w:type="dxa" w:w="2880"/>
          </w:tcPr>
          <w:p>
            <w:r>
              <w:t>요구 요약</w:t>
            </w:r>
          </w:p>
        </w:tc>
        <w:tc>
          <w:tcPr>
            <w:tcW w:type="dxa" w:w="2880"/>
          </w:tcPr>
          <w:p>
            <w:r>
              <w:t>근거·남은 조건</w:t>
            </w:r>
          </w:p>
        </w:tc>
      </w:tr>
      <w:tr>
        <w:tc>
          <w:tcPr>
            <w:tcW w:type="dxa" w:w="2880"/>
          </w:tcPr>
          <w:p>
            <w:r>
              <w:t>업무 실습 / R02</w:t>
            </w:r>
          </w:p>
        </w:tc>
        <w:tc>
          <w:tcPr>
            <w:tcW w:type="dxa" w:w="2880"/>
          </w:tcPr>
          <w:p>
            <w:r>
              <w:t>현장 문서와 닮은 자료로 직접 만들고 피드백 받기</w:t>
            </w:r>
          </w:p>
        </w:tc>
        <w:tc>
          <w:tcPr>
            <w:tcW w:type="dxa" w:w="2880"/>
          </w:tcPr>
          <w:p>
            <w:r>
              <w:t>A 04:20 · B 02:10 · C 02:20</w:t>
              <w:br/>
              <w:t>B 04:00: 교육 총시간 확대 요구 아님</w:t>
              <w:br/>
              <w:t>실습 비중·자료 종류 협의</w:t>
            </w:r>
          </w:p>
        </w:tc>
      </w:tr>
      <w:tr>
        <w:tc>
          <w:tcPr>
            <w:tcW w:type="dxa" w:w="2880"/>
          </w:tcPr>
          <w:p>
            <w:r>
              <w:t>사후 적용 / R03</w:t>
            </w:r>
          </w:p>
        </w:tc>
        <w:tc>
          <w:tcPr>
            <w:tcW w:type="dxa" w:w="2880"/>
          </w:tcPr>
          <w:p>
            <w:r>
              <w:t>4주 적용 과제와 막힌 점 질문 지원</w:t>
            </w:r>
          </w:p>
        </w:tc>
        <w:tc>
          <w:tcPr>
            <w:tcW w:type="dxa" w:w="2880"/>
          </w:tcPr>
          <w:p>
            <w:r>
              <w:t>A 07:00 · B 06:10 · C 06:50</w:t>
              <w:br/>
              <w:t>C: 지원 담당자 미정</w:t>
              <w:br/>
              <w:t>지원자·답변 방식 (확인 필요)</w:t>
            </w:r>
          </w:p>
        </w:tc>
      </w:tr>
      <w:tr>
        <w:tc>
          <w:tcPr>
            <w:tcW w:type="dxa" w:w="2880"/>
          </w:tcPr>
          <w:p>
            <w:r>
              <w:t>운영 일정 / R05</w:t>
            </w:r>
          </w:p>
        </w:tc>
        <w:tc>
          <w:tcPr>
            <w:tcW w:type="dxa" w:w="2880"/>
          </w:tcPr>
          <w:p>
            <w:r>
              <w:t>참여 가능한 시간과 연속 실습 시간 조정</w:t>
            </w:r>
          </w:p>
        </w:tc>
        <w:tc>
          <w:tcPr>
            <w:tcW w:type="dxa" w:w="2880"/>
          </w:tcPr>
          <w:p>
            <w:r>
              <w:t>A 09:15 · B 09:30 · C 04:30</w:t>
              <w:br/>
              <w:t>A: 40분 제안 / B: 2시간 선호 / C: 연속 이석 부담</w:t>
              <w:br/>
              <w:t>엇갈림 · 시간 미확정</w:t>
            </w:r>
          </w:p>
        </w:tc>
      </w:tr>
      <w:tr>
        <w:tc>
          <w:tcPr>
            <w:tcW w:type="dxa" w:w="2880"/>
          </w:tcPr>
          <w:p>
            <w:r>
              <w:t>변화 확인 / R01·R04</w:t>
            </w:r>
          </w:p>
        </w:tc>
        <w:tc>
          <w:tcPr>
            <w:tcW w:type="dxa" w:w="2880"/>
          </w:tcPr>
          <w:p>
            <w:r>
              <w:t>사전 수준 확인·익명 전후 변화 비교</w:t>
            </w:r>
          </w:p>
        </w:tc>
        <w:tc>
          <w:tcPr>
            <w:tcW w:type="dxa" w:w="2880"/>
          </w:tcPr>
          <w:p>
            <w:r>
              <w:t>A 02:10·12:40 · C 08:40·09:40</w:t>
              <w:br/>
              <w:t>개인별 점수표·서열화 목적 아님</w:t>
              <w:br/>
              <w:t>지표·동의 범위 (확인 필요)</w:t>
            </w:r>
          </w:p>
        </w:tc>
      </w:tr>
      <w:tr>
        <w:tc>
          <w:tcPr>
            <w:tcW w:type="dxa" w:w="2880"/>
          </w:tcPr>
          <w:p>
            <w:r>
              <w:t>자료 보호 / 추가 발견</w:t>
            </w:r>
          </w:p>
        </w:tc>
        <w:tc>
          <w:tcPr>
            <w:tcW w:type="dxa" w:w="2880"/>
          </w:tcPr>
          <w:p>
            <w:r>
              <w:t>가명 처리·반출 규정 확인·가상 연습 자료</w:t>
            </w:r>
          </w:p>
        </w:tc>
        <w:tc>
          <w:tcPr>
            <w:tcW w:type="dxa" w:w="2880"/>
          </w:tcPr>
          <w:p>
            <w:r>
              <w:t>A 15:20 · B 12:20 · C 11:50</w:t>
              <w:br/>
              <w:t>이름만 지워도 충분한지 확인 필요</w:t>
              <w:br/>
              <w:t>별도 관리 · 승인 범위 확인</w:t>
            </w:r>
          </w:p>
        </w:tc>
      </w:tr>
    </w:tbl>
    <w:p>
      <w:r>
        <w:t>언급한 사람 수: 업무 실습 3명 / 사후 적용 3명 / 운영 일정 3명 / 변화 확인 2명 / 자료 보호 3명. 주제 간 중복이며 합산하지 않는다. 동일 인물은 주제당 1명이다. 빈도는 중요도나 모집단 비율이 아니다.</w:t>
      </w:r>
    </w:p>
    <w:p>
      <w:r>
        <w:br w:type="page"/>
      </w:r>
    </w:p>
    <w:p>
      <w:pPr>
        <w:pStyle w:val="Heading1"/>
      </w:pPr>
      <w:r>
        <w:t>대표 인용문 3개</w:t>
      </w:r>
    </w:p>
    <w:p>
      <w:pPr>
        <w:pStyle w:val="Heading2"/>
      </w:pPr>
      <w:r>
        <w:t>업무 실습 · A 04:20</w:t>
      </w:r>
    </w:p>
    <w:p>
      <w:r>
        <w:t>“설명은 알겠는데, 제 업무 문서에 바로 써볼 시간이 부족했어요. 이름을 가린 문서나 같은 모양의 연습 자료로 직접 해보면 좋겠습니다.”</w:t>
      </w:r>
    </w:p>
    <w:p>
      <w:pPr>
        <w:pStyle w:val="Heading2"/>
      </w:pPr>
      <w:r>
        <w:t>사후 적용 · B 06:10</w:t>
      </w:r>
    </w:p>
    <w:p>
      <w:r>
        <w:t>“수업 때는 따라가는데 돌아오면 막혀요. 질문할 곳이 있으면 좋겠어요. 답을 대신 만들어주기보다 어느 부분을 고치면 되는지 알려주면 좋겠습니다.”</w:t>
      </w:r>
    </w:p>
    <w:p>
      <w:pPr>
        <w:pStyle w:val="Heading2"/>
      </w:pPr>
      <w:r>
        <w:t>변화 확인 · C 08:40</w:t>
      </w:r>
    </w:p>
    <w:p>
      <w:r>
        <w:t>“팀별 업무 개선 사례는 보고 싶지만, 개인별 점수표로 쓰는 건 곤란해요. 시작할 때와 끝날 때 같은 기준으로 결과물을 살펴보면 좋겠습니다.”</w:t>
      </w:r>
    </w:p>
    <w:p>
      <w:pPr>
        <w:pStyle w:val="Heading1"/>
      </w:pPr>
      <w:r>
        <w:t>엇갈린 의견과 제외한 해석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원문 근거</w:t>
            </w:r>
          </w:p>
        </w:tc>
        <w:tc>
          <w:tcPr>
            <w:tcW w:type="dxa" w:w="4320"/>
          </w:tcPr>
          <w:p>
            <w:r>
              <w:t>남길 내용</w:t>
            </w:r>
          </w:p>
        </w:tc>
      </w:tr>
      <w:tr>
        <w:tc>
          <w:tcPr>
            <w:tcW w:type="dxa" w:w="4320"/>
          </w:tcPr>
          <w:p>
            <w:r>
              <w:t>A 09:15 / B 09:30 / C 04:30</w:t>
            </w:r>
          </w:p>
        </w:tc>
        <w:tc>
          <w:tcPr>
            <w:tcW w:type="dxa" w:w="4320"/>
          </w:tcPr>
          <w:p>
            <w:r>
              <w:t>40분 분할 제안 / 2시간 연속 실습 선호 / 연속 이석 부담. 일정 합의 없음.</w:t>
            </w:r>
          </w:p>
        </w:tc>
      </w:tr>
      <w:tr>
        <w:tc>
          <w:tcPr>
            <w:tcW w:type="dxa" w:w="4320"/>
          </w:tcPr>
          <w:p>
            <w:r>
              <w:t>B 04:00</w:t>
            </w:r>
          </w:p>
        </w:tc>
        <w:tc>
          <w:tcPr>
            <w:tcW w:type="dxa" w:w="4320"/>
          </w:tcPr>
          <w:p>
            <w:r>
              <w:t>교육 총시간 확대 요구가 아니다. 기존 시간의 실습 비중을 늘리자는 의견.</w:t>
            </w:r>
          </w:p>
        </w:tc>
      </w:tr>
      <w:tr>
        <w:tc>
          <w:tcPr>
            <w:tcW w:type="dxa" w:w="4320"/>
          </w:tcPr>
          <w:p>
            <w:r>
              <w:t>A 12:40 / C 08:40</w:t>
            </w:r>
          </w:p>
        </w:tc>
        <w:tc>
          <w:tcPr>
            <w:tcW w:type="dxa" w:w="4320"/>
          </w:tcPr>
          <w:p>
            <w:r>
              <w:t>개인별 점수표·서열화 목적 아님. 익명 변화 확인과 구분.</w:t>
            </w:r>
          </w:p>
        </w:tc>
      </w:tr>
      <w:tr>
        <w:tc>
          <w:tcPr>
            <w:tcW w:type="dxa" w:w="4320"/>
          </w:tcPr>
          <w:p>
            <w:r>
              <w:t>A 17:00 / C 14:00</w:t>
            </w:r>
          </w:p>
        </w:tc>
        <w:tc>
          <w:tcPr>
            <w:tcW w:type="dxa" w:w="4320"/>
          </w:tcPr>
          <w:p>
            <w:r>
              <w:t>예산·시작 날짜·운영 지원자 미확정.</w:t>
            </w:r>
          </w:p>
        </w:tc>
      </w:tr>
      <w:tr>
        <w:tc>
          <w:tcPr>
            <w:tcW w:type="dxa" w:w="4320"/>
          </w:tcPr>
          <w:p>
            <w:r>
              <w:t>B 14:00 / C 15:10</w:t>
            </w:r>
          </w:p>
        </w:tc>
        <w:tc>
          <w:tcPr>
            <w:tcW w:type="dxa" w:w="4320"/>
          </w:tcPr>
          <w:p>
            <w:r>
              <w:t>각자 경험·의견이다. 모든 학습자·관리자 합의로 쓰지 않음.</w:t>
            </w:r>
          </w:p>
        </w:tc>
      </w:tr>
    </w:tbl>
    <w:p>
      <w:r>
        <w:br w:type="page"/>
      </w:r>
    </w:p>
    <w:p>
      <w:pPr>
        <w:pStyle w:val="Heading1"/>
      </w:pPr>
      <w:r>
        <w:t>추가로 물을 질문 6개</w:t>
      </w:r>
    </w:p>
    <w:p>
      <w:pPr>
        <w:pStyle w:val="Heading2"/>
      </w:pPr>
      <w:r>
        <w:t>Q01 · 운영 일정</w:t>
      </w:r>
    </w:p>
    <w:p>
      <w:r>
        <w:t>누구에게: 교육 기획·학습자·관리자</w:t>
        <w:br/>
        <w:t>질문: 가능한 시간대를 각각 확인하면 40분 분할과 2시간 연속 중 어떤 조건을 조정할 수 있나요?</w:t>
        <w:br/>
        <w:t>근거: A 09:15 / B 09:30 / C 04:30</w:t>
        <w:br/>
        <w:t>확인할 것: 확보 가능한 시간표 / 미확인</w:t>
      </w:r>
    </w:p>
    <w:p>
      <w:pPr>
        <w:pStyle w:val="Heading2"/>
      </w:pPr>
      <w:r>
        <w:t>Q02 · 사후 적용</w:t>
      </w:r>
    </w:p>
    <w:p>
      <w:r>
        <w:t>누구에게: 교육 기획·관리자</w:t>
        <w:br/>
        <w:t>질문: 4주 적용 과제의 질문을 누가 받고 어느 방식으로 답할 수 있나요?</w:t>
        <w:br/>
        <w:t>근거: A 07:00 / B 06:10 / C 06:50</w:t>
        <w:br/>
        <w:t>확인할 것: 지원자·운영 방식 / 미확인</w:t>
      </w:r>
    </w:p>
    <w:p>
      <w:pPr>
        <w:pStyle w:val="Heading2"/>
      </w:pPr>
      <w:r>
        <w:t>Q03 · 변화 확인</w:t>
      </w:r>
    </w:p>
    <w:p>
      <w:r>
        <w:t>누구에게: 교육 기획·관리자</w:t>
        <w:br/>
        <w:t>질문: 익명으로 교육 전후 어떤 결과물과 기준을 비교하며 동의는 어디까지 받나요?</w:t>
        <w:br/>
        <w:t>근거: A 12:40 / C 08:40·09:40</w:t>
        <w:br/>
        <w:t>확인할 것: 비교 기준·동의 범위 / 미확인</w:t>
      </w:r>
    </w:p>
    <w:p>
      <w:pPr>
        <w:pStyle w:val="Heading2"/>
      </w:pPr>
      <w:r>
        <w:t>Q04 · 자료 보호</w:t>
      </w:r>
    </w:p>
    <w:p>
      <w:r>
        <w:t>누구에게: 자료 관리 담당</w:t>
        <w:br/>
        <w:t>질문: 가명 처리 후에도 반출할 수 없는 자료는 무엇이며 가상 자료로 바꿀 범위는 어디인가요?</w:t>
        <w:br/>
        <w:t>근거: A 15:20 / B 12:20 / C 11:50</w:t>
        <w:br/>
        <w:t>확인할 것: 자료 반출 허용 범위 / 미확인</w:t>
      </w:r>
    </w:p>
    <w:p>
      <w:pPr>
        <w:pStyle w:val="Heading2"/>
      </w:pPr>
      <w:r>
        <w:t>Q05 · 업무 실습</w:t>
      </w:r>
    </w:p>
    <w:p>
      <w:r>
        <w:t>누구에게: 교육 기획·학습자</w:t>
        <w:br/>
        <w:t>질문: 전체 교육 시간을 늘리지 않고 어떤 설명을 줄이고 어떤 문서 실습을 늘릴까요?</w:t>
        <w:br/>
        <w:t>근거: A 04:20 / B 02:10·04:00</w:t>
        <w:br/>
        <w:t>확인할 것: 실습 자료·시간 배분 / 미확인</w:t>
      </w:r>
    </w:p>
    <w:p>
      <w:pPr>
        <w:pStyle w:val="Heading2"/>
      </w:pPr>
      <w:r>
        <w:t>Q06 · 빠진 목소리</w:t>
      </w:r>
    </w:p>
    <w:p>
      <w:r>
        <w:t>누구에게: 미참여자·초보 학습자</w:t>
        <w:br/>
        <w:t>질문: 참여하기 어렵거나 시작할 때 막히는 점은 무엇인가요?</w:t>
        <w:br/>
        <w:t>근거: B 14:00 / C 15:10</w:t>
        <w:br/>
        <w:t>확인할 것: 추가 인터뷰 대상·요구 / 미확인</w:t>
      </w:r>
    </w:p>
    <w:p>
      <w:r>
        <w:t>최종 판단·확정은 담당자. 실제 조사에서는 미참여자·초보자의 목소리와 자료 사용 동의 범위를 추가 확인한다.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인터뷰 요구분석 · 담당자 검토 전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