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작업 전 안전회의(TBM) 안내문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20"/>
              </w:rPr>
              <w:t>작업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20"/>
              </w:rPr>
              <w:t>설비·장소</w:t>
            </w:r>
          </w:p>
        </w:tc>
        <w:tc>
          <w:tcPr>
            <w:tcW w:type="dxa" w:w="4320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20"/>
              </w:rPr>
              <w:t>일시</w:t>
            </w:r>
          </w:p>
        </w:tc>
        <w:tc>
          <w:tcPr>
            <w:tcW w:type="dxa" w:w="4320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20"/>
              </w:rPr>
              <w:t>작업 인원</w:t>
            </w:r>
          </w:p>
        </w:tc>
        <w:tc>
          <w:tcPr>
            <w:tcW w:type="dxa" w:w="4320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20"/>
              </w:rPr>
              <w:t>오늘의 위험 요인 3가지</w:t>
            </w:r>
          </w:p>
        </w:tc>
        <w:tc>
          <w:tcPr>
            <w:tcW w:type="dxa" w:w="4320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20"/>
              </w:rPr>
              <w:t>안전 조치</w:t>
            </w:r>
          </w:p>
        </w:tc>
        <w:tc>
          <w:tcPr>
            <w:tcW w:type="dxa" w:w="4320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20"/>
              </w:rPr>
              <w:t>역할 분담</w:t>
            </w:r>
          </w:p>
        </w:tc>
        <w:tc>
          <w:tcPr>
            <w:tcW w:type="dxa" w:w="4320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20"/>
              </w:rPr>
              <w:t>질문·건의</w:t>
            </w:r>
          </w:p>
        </w:tc>
        <w:tc>
          <w:tcPr>
            <w:tcW w:type="dxa" w:w="4320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20"/>
              </w:rPr>
              <w:t>참석자 서명</w:t>
            </w:r>
          </w:p>
        </w:tc>
        <w:tc>
          <w:tcPr>
            <w:tcW w:type="dxa" w:w="4320"/>
          </w:tcPr>
          <w:p>
            <w:r>
              <w:rPr>
                <w:b w:val="0"/>
                <w:sz w:val="20"/>
              </w:rPr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