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교육과정 설계안 (앞서 만든 설계안 — 2026년 운영안)</w:t>
      </w:r>
    </w:p>
    <w:p>
      <w:r>
        <w:t>JJ교육연구원(가상) · 아래 3개 과정의 모듈 구성. 이번 설문 분석 결과로 고칠 대상.</w:t>
      </w:r>
    </w:p>
    <w:p>
      <w:pPr>
        <w:pStyle w:val="Heading2"/>
      </w:pPr>
      <w:r>
        <w:t>신임 팀장 리더십 과정</w:t>
      </w:r>
    </w:p>
    <w:p>
      <w:pPr>
        <w:pStyle w:val="ListBullet"/>
      </w:pPr>
      <w:r>
        <w:t>① 팀장 역할 이해(강의 90분)</w:t>
      </w:r>
    </w:p>
    <w:p>
      <w:pPr>
        <w:pStyle w:val="ListBullet"/>
      </w:pPr>
      <w:r>
        <w:t>② 면담·피드백 실습(120분)</w:t>
      </w:r>
    </w:p>
    <w:p>
      <w:pPr>
        <w:pStyle w:val="ListBullet"/>
      </w:pPr>
      <w:r>
        <w:t>③ 갈등 사례 토론(90분)</w:t>
      </w:r>
    </w:p>
    <w:p>
      <w:pPr>
        <w:pStyle w:val="ListBullet"/>
      </w:pPr>
      <w:r>
        <w:t>④ 팀 운영 계획 세우기(120분)</w:t>
      </w:r>
    </w:p>
    <w:p>
      <w:pPr>
        <w:pStyle w:val="Heading2"/>
      </w:pPr>
      <w:r>
        <w:t>데이터 기반 보고서 작성 과정</w:t>
      </w:r>
    </w:p>
    <w:p>
      <w:pPr>
        <w:pStyle w:val="ListBullet"/>
      </w:pPr>
      <w:r>
        <w:t>① 보고서 구조(강의 60분)</w:t>
      </w:r>
    </w:p>
    <w:p>
      <w:pPr>
        <w:pStyle w:val="ListBullet"/>
      </w:pPr>
      <w:r>
        <w:t>② 데이터 읽기 실습(120분)</w:t>
      </w:r>
    </w:p>
    <w:p>
      <w:pPr>
        <w:pStyle w:val="ListBullet"/>
      </w:pPr>
      <w:r>
        <w:t>③ 차트·표 만들기 실습(120분)</w:t>
      </w:r>
    </w:p>
    <w:p>
      <w:pPr>
        <w:pStyle w:val="ListBullet"/>
      </w:pPr>
      <w:r>
        <w:t>④ 발표와 피드백(90분)</w:t>
      </w:r>
    </w:p>
    <w:p>
      <w:pPr>
        <w:pStyle w:val="Heading2"/>
      </w:pPr>
      <w:r>
        <w:t>직무 커뮤니케이션 과정</w:t>
      </w:r>
    </w:p>
    <w:p>
      <w:pPr>
        <w:pStyle w:val="ListBullet"/>
      </w:pPr>
      <w:r>
        <w:t>① 말하기 기본(강의 60분)</w:t>
      </w:r>
    </w:p>
    <w:p>
      <w:pPr>
        <w:pStyle w:val="ListBullet"/>
      </w:pPr>
      <w:r>
        <w:t>② 상황별 대화 실습(120분)</w:t>
      </w:r>
    </w:p>
    <w:p>
      <w:pPr>
        <w:pStyle w:val="ListBullet"/>
      </w:pPr>
      <w:r>
        <w:t>③ 사례 토론(90분)</w:t>
      </w:r>
    </w:p>
    <w:p>
      <w:pPr>
        <w:pStyle w:val="ListBullet"/>
      </w:pPr>
      <w:r>
        <w:t>④ 현업 적용 약속(60분)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