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학교·학생과 무관</w:t>
      </w:r>
    </w:p>
    <w:p>
      <w:pPr>
        <w:pStyle w:val="Heading1"/>
      </w:pPr>
      <w:r>
        <w:t>서술형 평가 문항지</w:t>
      </w:r>
    </w:p>
    <w:p>
      <w:r>
        <w:t>JJ교육연구원 청소년 논술 과정 2학기 · 서술형 1문항 · 총 12점</w:t>
      </w:r>
    </w:p>
    <w:p>
      <w:r>
        <w:t>문제: 우리 학교 급식에서 남는 음식(잔반)을 줄이기 위한 방법을 하나 정해, 그 이유를 두 가지 들어 5~8문장으로 쓰시오.</w:t>
      </w:r>
    </w:p>
    <w:p>
      <w:r>
        <w:t>조건: 방법은 하나만 정할 것 / 이유는 두 가지를 들 것 / 5~8문장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