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재협상 준비지</w:t>
      </w:r>
    </w:p>
    <w:p>
      <w:r>
        <w:t>한결물류(가명) / 기준일 2026-06-30 / 금액은 원, 부가세 별도</w:t>
      </w:r>
    </w:p>
    <w:p>
      <w:r>
        <w:t>산출물 2 / 검증된 후보목록을 바탕으로 작성한 발송 전 초안. 가격 수락이나 해지 확정 문서가 아님.</w:t>
      </w:r>
    </w:p>
    <w:p>
      <w:pPr>
        <w:pStyle w:val="Heading2"/>
      </w:pPr>
      <w:r>
        <w:t>F01 · 모아설문</w:t>
      </w:r>
    </w:p>
    <w:p>
      <w:r>
        <w:t>목표: 해지 후보 / 현재 월 180,000원 → 가정 월 0원</w:t>
      </w:r>
    </w:p>
    <w:p>
      <w:r>
        <w:t>적용일: 2026-07-01 / 통보 마감: 2026-06-30 / 담당: 경영지원</w:t>
      </w:r>
    </w:p>
    <w:p>
      <w:r>
        <w:t>근거: 현업01·조건01 / 수락 전 확인: 해지 승인·자료 보관 재확인</w:t>
      </w:r>
    </w:p>
    <w:p>
      <w:r>
        <w:t>확인 초안: 해지 또는 미갱신 시 적용일, 자료 보관 여부, 별도 비용과 접수 완료 증빙을 확인 부탁드립니다.</w:t>
      </w:r>
    </w:p>
    <w:p>
      <w:pPr>
        <w:pStyle w:val="Heading2"/>
      </w:pPr>
      <w:r>
        <w:t>F02 · 빛소식</w:t>
      </w:r>
    </w:p>
    <w:p>
      <w:r>
        <w:t>목표: 해지 후보 / 현재 월 120,000원 → 가정 월 0원</w:t>
      </w:r>
    </w:p>
    <w:p>
      <w:r>
        <w:t>적용일: 2026-10-01 / 통보 마감: 2026-08-31 / 담당: 마케팅</w:t>
      </w:r>
    </w:p>
    <w:p>
      <w:r>
        <w:t>근거: 현업02·조건02 / 수락 전 확인: 미갱신 통보 접수 확인</w:t>
      </w:r>
    </w:p>
    <w:p>
      <w:r>
        <w:t>확인 초안: 해지 또는 미갱신 시 적용일, 자료 보관 여부, 별도 비용과 접수 완료 증빙을 확인 부탁드립니다.</w:t>
      </w:r>
    </w:p>
    <w:p>
      <w:pPr>
        <w:pStyle w:val="Heading2"/>
      </w:pPr>
      <w:r>
        <w:t>F03 · 두루협업</w:t>
      </w:r>
    </w:p>
    <w:p>
      <w:r>
        <w:t>목표: 재협상 후보 / 현재 월 600,000원 → 가정 월 360,000원</w:t>
      </w:r>
    </w:p>
    <w:p>
      <w:r>
        <w:t>적용일: 2026-08-01 / 통보 마감: 2026-07-20 / 담당: 운영지원</w:t>
      </w:r>
    </w:p>
    <w:p>
      <w:r>
        <w:t>근거: 현업03·조건03·이용현황 이미지 / 수락 전 확인: 최소 30개 수락·업무 공백 확인</w:t>
      </w:r>
    </w:p>
    <w:p>
      <w:r>
        <w:t>문의 초안: 현재 50개 중 18개를 사용하고 있습니다. 최소 계약 수량 30개를 기준으로 월 360000원 적용이 가능한지, 7월 20일 접수 시 8월 1일부터 반영되는지 확인 부탁드립니다.</w:t>
      </w:r>
    </w:p>
    <w:p>
      <w:pPr>
        <w:pStyle w:val="Heading2"/>
      </w:pPr>
      <w:r>
        <w:t>F04 · 구름보관</w:t>
      </w:r>
    </w:p>
    <w:p>
      <w:r>
        <w:t>목표: 재협상 후보 / 현재 월 800,000원 → 가정 월 600,000원</w:t>
      </w:r>
    </w:p>
    <w:p>
      <w:r>
        <w:t>적용일: 2026-09-01 / 통보 마감: 2026-08-15 / 담당: 운영지원</w:t>
      </w:r>
    </w:p>
    <w:p>
      <w:r>
        <w:t>근거: 현업04·조건04 / 수락 전 확인: 월 600000원 수락·자료 이전 확인</w:t>
      </w:r>
    </w:p>
    <w:p>
      <w:r>
        <w:t>문의 초안: 현재 월 800000원 계약을 월 600000원으로 조정하고 싶습니다. 자료 이전 비용 200000원과 적용일 9월 1일을 함께 확인 부탁드립니다. 자료 보관과 복구 조건이 유지되어야 합니다.</w:t>
      </w:r>
    </w:p>
    <w:p>
      <w:pPr>
        <w:pStyle w:val="Heading2"/>
      </w:pPr>
      <w:r>
        <w:t>F07 · 다온지원</w:t>
      </w:r>
    </w:p>
    <w:p>
      <w:r>
        <w:t>목표: 재협상 후보 / 현재 월 500,000원 → 가정 월 450,000원</w:t>
      </w:r>
    </w:p>
    <w:p>
      <w:r>
        <w:t>적용일: 2026-07-01 / 통보 마감: 2026-06-30 / 담당: 평택센터</w:t>
      </w:r>
    </w:p>
    <w:p>
      <w:r>
        <w:t>근거: 현업07·조건07 / 수락 전 확인: 월 450000원 수락·응답 시간 유지</w:t>
      </w:r>
    </w:p>
    <w:p>
      <w:r>
        <w:t>문의 초안: 지원 응답 시간은 유지하면서 월 450000원으로 조정 가능한지 확인 부탁드립니다. 6월 30일 합의 시 7월 1일부터 반영되는 조건도 함께 회신 부탁드립니다.</w:t>
      </w:r>
    </w:p>
    <w:p>
      <w:pPr>
        <w:pStyle w:val="Heading2"/>
      </w:pPr>
      <w:r>
        <w:t>승인 요청</w:t>
      </w:r>
    </w:p>
    <w:p>
      <w:r>
        <w:t>5건은 후보이며 실현 절감은 0원이다. F01·F07 당일 접수가 늦어지면 적용 월부터 다시 계산한다. F05는 위약금 때문에 보류, F08은 근거가 없어 보류한다.</w:t>
      </w:r>
    </w:p>
    <w:sectPr w:rsidR="00FC693F" w:rsidRPr="0006063C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